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2EE1475A" w:rsidR="00096865" w:rsidRPr="00172FBF" w:rsidRDefault="00BA20DE" w:rsidP="00172FBF">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r w:rsidR="00172FBF">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A469D4E" w:rsidR="00642EFE" w:rsidRPr="00064ADD" w:rsidRDefault="00172FB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623199D0" w14:textId="5FC3B760" w:rsidR="00172FBF" w:rsidRPr="00064ADD" w:rsidRDefault="00172FBF" w:rsidP="00172FBF">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Pr>
          <w:rFonts w:ascii="GHEA Grapalat" w:hAnsi="GHEA Grapalat"/>
          <w:i w:val="0"/>
          <w:lang w:val="hy-AM"/>
        </w:rPr>
        <w:t>հունվարի</w:t>
      </w:r>
      <w:r>
        <w:rPr>
          <w:rFonts w:ascii="GHEA Grapalat" w:hAnsi="GHEA Grapalat"/>
          <w:i w:val="0"/>
          <w:lang w:val="af-ZA"/>
        </w:rPr>
        <w:t xml:space="preserve"> 13-ի</w:t>
      </w:r>
      <w:r w:rsidR="00642EFE" w:rsidRPr="00064ADD">
        <w:rPr>
          <w:rFonts w:ascii="GHEA Grapalat" w:hAnsi="GHEA Grapalat"/>
          <w:i w:val="0"/>
          <w:lang w:val="af-ZA"/>
        </w:rPr>
        <w:t xml:space="preserve"> </w:t>
      </w:r>
      <w:r>
        <w:rPr>
          <w:rFonts w:ascii="GHEA Grapalat" w:hAnsi="GHEA Grapalat"/>
          <w:i w:val="0"/>
          <w:lang w:val="hy-AM"/>
        </w:rPr>
        <w:t>թիվ 2</w:t>
      </w:r>
      <w:r w:rsidRPr="00262EB2">
        <w:rPr>
          <w:rFonts w:ascii="GHEA Grapalat" w:hAnsi="GHEA Grapalat"/>
          <w:i w:val="0"/>
          <w:lang w:val="af-ZA"/>
        </w:rPr>
        <w:t xml:space="preserve"> որոշմամբ</w:t>
      </w:r>
    </w:p>
    <w:p w14:paraId="23E69F93" w14:textId="77777777" w:rsidR="00172FBF" w:rsidRPr="00064ADD" w:rsidRDefault="00172FBF" w:rsidP="00172FBF">
      <w:pPr>
        <w:pStyle w:val="BodyTextIndent"/>
        <w:spacing w:line="240" w:lineRule="auto"/>
        <w:jc w:val="center"/>
        <w:rPr>
          <w:rFonts w:ascii="GHEA Grapalat" w:hAnsi="GHEA Grapalat"/>
          <w:i w:val="0"/>
          <w:lang w:val="af-ZA"/>
        </w:rPr>
      </w:pPr>
    </w:p>
    <w:p w14:paraId="61848A2A" w14:textId="191A1FD8" w:rsidR="00172FBF" w:rsidRPr="00064ADD" w:rsidRDefault="00172FBF" w:rsidP="00172FBF">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Pr="00146616">
        <w:rPr>
          <w:rFonts w:ascii="GHEA Grapalat" w:hAnsi="GHEA Grapalat"/>
          <w:b/>
          <w:i w:val="0"/>
          <w:lang w:val="af-ZA"/>
        </w:rPr>
        <w:t>ՀԱԳ-ԳՀԾՁԲ-26/1</w:t>
      </w:r>
      <w:r>
        <w:rPr>
          <w:rFonts w:ascii="GHEA Grapalat" w:hAnsi="GHEA Grapalat"/>
          <w:i w:val="0"/>
          <w:lang w:val="af-ZA"/>
        </w:rPr>
        <w:t xml:space="preserve"> </w:t>
      </w:r>
      <w:r w:rsidRPr="00064ADD">
        <w:rPr>
          <w:rFonts w:ascii="GHEA Grapalat" w:hAnsi="GHEA Grapalat"/>
          <w:i w:val="0"/>
          <w:u w:val="single"/>
          <w:lang w:val="af-ZA"/>
        </w:rPr>
        <w:t xml:space="preserve">        </w:t>
      </w:r>
    </w:p>
    <w:p w14:paraId="73A6D218" w14:textId="37E83477" w:rsidR="0091042F" w:rsidRPr="00064ADD" w:rsidRDefault="009F18D0" w:rsidP="00172FBF">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BC8F1C3" w:rsidR="00642EFE" w:rsidRPr="00064ADD" w:rsidRDefault="00642EFE" w:rsidP="0014661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146616" w:rsidRPr="00536756">
        <w:rPr>
          <w:rFonts w:ascii="GHEA Grapalat" w:hAnsi="GHEA Grapalat"/>
          <w:b/>
          <w:i w:val="0"/>
          <w:lang w:val="af-ZA"/>
        </w:rPr>
        <w:t>«</w:t>
      </w:r>
      <w:r w:rsidR="00146616">
        <w:rPr>
          <w:rFonts w:ascii="GHEA Grapalat" w:hAnsi="GHEA Grapalat"/>
          <w:b/>
          <w:i w:val="0"/>
          <w:lang w:val="af-ZA"/>
        </w:rPr>
        <w:t>ՀԱՅԱՍՏԱՆԻ ԱԶԳԱՅԻՆ ԳՐԱԴԱՐԱՆ</w:t>
      </w:r>
      <w:r w:rsidR="00146616" w:rsidRPr="00536756">
        <w:rPr>
          <w:rFonts w:ascii="GHEA Grapalat" w:hAnsi="GHEA Grapalat"/>
          <w:b/>
          <w:i w:val="0"/>
          <w:lang w:val="af-ZA"/>
        </w:rPr>
        <w:t>» ՊՈԱԿ</w:t>
      </w:r>
      <w:r w:rsidR="00146616" w:rsidRPr="00536756">
        <w:rPr>
          <w:rFonts w:ascii="GHEA Grapalat" w:hAnsi="GHEA Grapalat"/>
          <w:i w:val="0"/>
          <w:lang w:val="af-ZA"/>
        </w:rPr>
        <w:t>-ը,</w:t>
      </w:r>
      <w:r w:rsidR="00146616" w:rsidRPr="00064ADD">
        <w:rPr>
          <w:rFonts w:ascii="GHEA Grapalat" w:hAnsi="GHEA Grapalat"/>
          <w:i w:val="0"/>
          <w:lang w:val="af-ZA"/>
        </w:rPr>
        <w:t xml:space="preserve"> որը գտնվում է</w:t>
      </w:r>
      <w:r w:rsidR="00146616">
        <w:rPr>
          <w:rFonts w:ascii="GHEA Grapalat" w:hAnsi="GHEA Grapalat"/>
          <w:i w:val="0"/>
          <w:lang w:val="hy-AM"/>
        </w:rPr>
        <w:t xml:space="preserve"> </w:t>
      </w:r>
      <w:r w:rsidR="00146616">
        <w:rPr>
          <w:rFonts w:ascii="GHEA Grapalat" w:hAnsi="GHEA Grapalat"/>
          <w:b/>
          <w:i w:val="0"/>
          <w:lang w:val="af-ZA"/>
        </w:rPr>
        <w:t>ՀՀ, ք. Երևան, Տերյան 72</w:t>
      </w:r>
      <w:r w:rsidR="00146616">
        <w:rPr>
          <w:rFonts w:ascii="GHEA Grapalat" w:hAnsi="GHEA Grapalat"/>
          <w:b/>
          <w:i w:val="0"/>
          <w:lang w:val="hy-AM"/>
        </w:rPr>
        <w:t xml:space="preserve"> </w:t>
      </w:r>
      <w:r w:rsidR="00146616" w:rsidRPr="00DC2502">
        <w:rPr>
          <w:rFonts w:ascii="GHEA Grapalat" w:hAnsi="GHEA Grapalat"/>
          <w:b/>
          <w:i w:val="0"/>
          <w:lang w:val="af-ZA"/>
        </w:rPr>
        <w:t>հասցեում</w:t>
      </w:r>
      <w:r w:rsidR="00146616" w:rsidRPr="00DC2502">
        <w:rPr>
          <w:rFonts w:ascii="GHEA Grapalat" w:hAnsi="GHEA Grapalat"/>
          <w:i w:val="0"/>
          <w:lang w:val="af-ZA"/>
        </w:rPr>
        <w:t xml:space="preserve">, հայտարարում է </w:t>
      </w:r>
      <w:r w:rsidR="00146616" w:rsidRPr="00DC2502">
        <w:rPr>
          <w:rFonts w:ascii="GHEA Grapalat" w:hAnsi="GHEA Grapalat"/>
          <w:i w:val="0"/>
          <w:lang w:val="hy-AM"/>
        </w:rPr>
        <w:t>գնանշման հարցում</w:t>
      </w:r>
      <w:r w:rsidR="00146616" w:rsidRPr="00064ADD">
        <w:rPr>
          <w:rFonts w:ascii="GHEA Grapalat" w:hAnsi="GHEA Grapalat"/>
          <w:i w:val="0"/>
          <w:lang w:val="af-ZA"/>
        </w:rPr>
        <w:t xml:space="preserve"> </w:t>
      </w:r>
      <w:r w:rsidR="00146616" w:rsidRPr="00D57B8A">
        <w:rPr>
          <w:rFonts w:ascii="GHEA Grapalat" w:hAnsi="GHEA Grapalat"/>
          <w:b/>
          <w:i w:val="0"/>
          <w:lang w:val="af-ZA"/>
        </w:rPr>
        <w:t>«</w:t>
      </w:r>
      <w:r w:rsidR="00146616" w:rsidRPr="00D57B8A">
        <w:rPr>
          <w:rFonts w:ascii="GHEA Grapalat" w:hAnsi="GHEA Grapalat"/>
          <w:b/>
          <w:i w:val="0"/>
          <w:lang w:val="hy-AM"/>
        </w:rPr>
        <w:t>Գնումների</w:t>
      </w:r>
      <w:r w:rsidR="00146616" w:rsidRPr="00D57B8A">
        <w:rPr>
          <w:rFonts w:ascii="GHEA Grapalat" w:hAnsi="GHEA Grapalat"/>
          <w:b/>
          <w:i w:val="0"/>
          <w:lang w:val="af-ZA"/>
        </w:rPr>
        <w:t xml:space="preserve"> </w:t>
      </w:r>
      <w:r w:rsidR="00146616" w:rsidRPr="00D57B8A">
        <w:rPr>
          <w:rFonts w:ascii="GHEA Grapalat" w:hAnsi="GHEA Grapalat"/>
          <w:b/>
          <w:i w:val="0"/>
          <w:lang w:val="hy-AM"/>
        </w:rPr>
        <w:t>մասին</w:t>
      </w:r>
      <w:r w:rsidR="00146616" w:rsidRPr="00D57B8A">
        <w:rPr>
          <w:rFonts w:ascii="GHEA Grapalat" w:hAnsi="GHEA Grapalat"/>
          <w:b/>
          <w:i w:val="0"/>
          <w:lang w:val="af-ZA"/>
        </w:rPr>
        <w:t>»</w:t>
      </w:r>
      <w:r w:rsidR="00146616" w:rsidRPr="00D57B8A">
        <w:rPr>
          <w:rFonts w:ascii="GHEA Grapalat" w:hAnsi="GHEA Grapalat"/>
          <w:b/>
          <w:i w:val="0"/>
          <w:lang w:val="hy-AM"/>
        </w:rPr>
        <w:t xml:space="preserve"> ՀՀ</w:t>
      </w:r>
      <w:r w:rsidR="00146616" w:rsidRPr="00D57B8A">
        <w:rPr>
          <w:rFonts w:ascii="GHEA Grapalat" w:hAnsi="GHEA Grapalat"/>
          <w:b/>
          <w:i w:val="0"/>
          <w:lang w:val="af-ZA"/>
        </w:rPr>
        <w:t xml:space="preserve"> </w:t>
      </w:r>
      <w:r w:rsidR="00146616" w:rsidRPr="00D57B8A">
        <w:rPr>
          <w:rFonts w:ascii="GHEA Grapalat" w:hAnsi="GHEA Grapalat"/>
          <w:b/>
          <w:i w:val="0"/>
          <w:lang w:val="hy-AM"/>
        </w:rPr>
        <w:t>օրենքի 15-րդ հոդվածի 6-րդ մասի 2-րդ կետի հիման վրա</w:t>
      </w:r>
      <w:r w:rsidR="00146616" w:rsidRPr="00DC2502">
        <w:rPr>
          <w:rFonts w:ascii="GHEA Grapalat" w:hAnsi="GHEA Grapalat"/>
          <w:i w:val="0"/>
          <w:lang w:val="af-ZA"/>
        </w:rPr>
        <w:t>, որն իրականացվում է մեկ փուլով</w:t>
      </w:r>
      <w:r w:rsidR="00146616" w:rsidRPr="00064ADD">
        <w:rPr>
          <w:rFonts w:ascii="GHEA Grapalat" w:hAnsi="GHEA Grapalat"/>
          <w:i w:val="0"/>
          <w:lang w:val="af-ZA"/>
        </w:rPr>
        <w:t>:</w:t>
      </w:r>
    </w:p>
    <w:p w14:paraId="7F424B7A" w14:textId="69AC412D" w:rsidR="00496E1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46616" w:rsidRPr="002D331D">
        <w:rPr>
          <w:rFonts w:ascii="GHEA Grapalat" w:eastAsia="Arial Unicode MS" w:hAnsi="GHEA Grapalat" w:cs="Arial"/>
          <w:b/>
          <w:i w:val="0"/>
          <w:lang w:val="hy-AM"/>
        </w:rPr>
        <w:t>անվտանգության ապահովման ծառայությունների (</w:t>
      </w:r>
      <w:r w:rsidR="006B26D6" w:rsidRPr="006B26D6">
        <w:rPr>
          <w:rFonts w:ascii="GHEA Grapalat" w:eastAsia="Arial Unicode MS" w:hAnsi="GHEA Grapalat" w:cs="Arial"/>
          <w:b/>
          <w:i w:val="0"/>
          <w:lang w:val="hy-AM"/>
        </w:rPr>
        <w:t>պահնորդական</w:t>
      </w:r>
      <w:r w:rsidR="00146616" w:rsidRPr="002D331D">
        <w:rPr>
          <w:rFonts w:ascii="GHEA Grapalat" w:eastAsia="Arial Unicode MS" w:hAnsi="GHEA Grapalat" w:cs="Arial"/>
          <w:b/>
          <w:i w:val="0"/>
          <w:lang w:val="hy-AM"/>
        </w:rPr>
        <w:t xml:space="preserve"> ծառայություններ)</w:t>
      </w:r>
      <w:r w:rsidR="00146616">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CE068B9" w:rsidR="003E7559" w:rsidRPr="00064ADD" w:rsidRDefault="003E7559" w:rsidP="00146616">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46616" w:rsidRPr="00146616">
        <w:rPr>
          <w:rFonts w:ascii="GHEA Grapalat" w:hAnsi="GHEA Grapalat"/>
          <w:i w:val="0"/>
          <w:lang w:val="af-ZA"/>
        </w:rPr>
        <w:t>ՀՀ, ք. Երևան, Տերյան 72</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146616" w:rsidRPr="00146616">
        <w:rPr>
          <w:rFonts w:ascii="GHEA Grapalat" w:hAnsi="GHEA Grapalat"/>
          <w:i w:val="0"/>
          <w:lang w:val="af-ZA"/>
        </w:rPr>
        <w:t>7</w:t>
      </w:r>
      <w:r w:rsidRPr="00064ADD">
        <w:rPr>
          <w:rFonts w:ascii="GHEA Grapalat" w:hAnsi="GHEA Grapalat"/>
          <w:i w:val="0"/>
          <w:lang w:val="af-ZA"/>
        </w:rPr>
        <w:t xml:space="preserve">-րդ օրվա ժամը </w:t>
      </w:r>
      <w:r w:rsidR="00146616" w:rsidRPr="00146616">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F346D6F" w:rsidR="003E7559" w:rsidRPr="00064ADD" w:rsidRDefault="00146616" w:rsidP="003E7559">
      <w:pPr>
        <w:pStyle w:val="BodyTextIndent"/>
        <w:spacing w:line="240" w:lineRule="auto"/>
        <w:ind w:firstLine="708"/>
        <w:rPr>
          <w:rFonts w:ascii="GHEA Grapalat" w:hAnsi="GHEA Grapalat"/>
          <w:i w:val="0"/>
          <w:lang w:val="af-ZA"/>
        </w:rPr>
      </w:pPr>
      <w:r w:rsidRPr="00242367">
        <w:rPr>
          <w:rFonts w:ascii="GHEA Grapalat" w:hAnsi="GHEA Grapalat"/>
          <w:b/>
          <w:i w:val="0"/>
          <w:lang w:val="af-ZA"/>
        </w:rPr>
        <w:t xml:space="preserve">Հայտերի բացումը տեղի կունենա </w:t>
      </w:r>
      <w:r>
        <w:rPr>
          <w:rFonts w:ascii="GHEA Grapalat" w:hAnsi="GHEA Grapalat"/>
          <w:b/>
          <w:i w:val="0"/>
          <w:lang w:val="af-ZA"/>
        </w:rPr>
        <w:t>ՀՀ, ք. Երևան, Տերյան 72</w:t>
      </w:r>
      <w:r w:rsidRPr="00242367">
        <w:rPr>
          <w:rFonts w:ascii="GHEA Grapalat" w:hAnsi="GHEA Grapalat"/>
          <w:b/>
          <w:i w:val="0"/>
          <w:lang w:val="af-ZA"/>
        </w:rPr>
        <w:t xml:space="preserve"> հասցեում, </w:t>
      </w:r>
      <w:r w:rsidRPr="000827E9">
        <w:rPr>
          <w:rFonts w:ascii="GHEA Grapalat" w:hAnsi="GHEA Grapalat"/>
          <w:b/>
          <w:i w:val="0"/>
          <w:lang w:val="af-ZA"/>
        </w:rPr>
        <w:t>202</w:t>
      </w:r>
      <w:r>
        <w:rPr>
          <w:rFonts w:ascii="GHEA Grapalat" w:hAnsi="GHEA Grapalat"/>
          <w:b/>
          <w:i w:val="0"/>
          <w:lang w:val="af-ZA"/>
        </w:rPr>
        <w:t>6</w:t>
      </w:r>
      <w:r w:rsidRPr="00242367">
        <w:rPr>
          <w:rFonts w:ascii="GHEA Grapalat" w:hAnsi="GHEA Grapalat"/>
          <w:b/>
          <w:i w:val="0"/>
          <w:lang w:val="af-ZA"/>
        </w:rPr>
        <w:t xml:space="preserve"> </w:t>
      </w:r>
      <w:r w:rsidRPr="000827E9">
        <w:rPr>
          <w:rFonts w:ascii="GHEA Grapalat" w:hAnsi="GHEA Grapalat"/>
          <w:b/>
          <w:i w:val="0"/>
          <w:lang w:val="af-ZA"/>
        </w:rPr>
        <w:t xml:space="preserve">թվականի </w:t>
      </w:r>
      <w:r>
        <w:rPr>
          <w:rFonts w:ascii="GHEA Grapalat" w:hAnsi="GHEA Grapalat"/>
          <w:b/>
          <w:i w:val="0"/>
          <w:lang w:val="hy-AM"/>
        </w:rPr>
        <w:t>հունվարի</w:t>
      </w:r>
      <w:r w:rsidRPr="00AC51AA">
        <w:rPr>
          <w:rFonts w:ascii="GHEA Grapalat" w:hAnsi="GHEA Grapalat"/>
          <w:b/>
          <w:i w:val="0"/>
          <w:lang w:val="af-ZA"/>
        </w:rPr>
        <w:t xml:space="preserve"> </w:t>
      </w:r>
      <w:r>
        <w:rPr>
          <w:rFonts w:ascii="GHEA Grapalat" w:hAnsi="GHEA Grapalat"/>
          <w:b/>
          <w:i w:val="0"/>
          <w:lang w:val="hy-AM"/>
        </w:rPr>
        <w:t>20</w:t>
      </w:r>
      <w:r w:rsidRPr="000827E9">
        <w:rPr>
          <w:rFonts w:ascii="GHEA Grapalat" w:hAnsi="GHEA Grapalat"/>
          <w:b/>
          <w:i w:val="0"/>
          <w:lang w:val="af-ZA"/>
        </w:rPr>
        <w:t xml:space="preserve">-ին ժամը </w:t>
      </w:r>
      <w:r>
        <w:rPr>
          <w:rFonts w:ascii="GHEA Grapalat" w:hAnsi="GHEA Grapalat"/>
          <w:b/>
          <w:i w:val="0"/>
          <w:lang w:val="af-ZA"/>
        </w:rPr>
        <w:t>11:00</w:t>
      </w:r>
      <w:r w:rsidRPr="000827E9">
        <w:rPr>
          <w:rFonts w:ascii="GHEA Grapalat" w:hAnsi="GHEA Grapalat"/>
          <w:b/>
          <w:i w:val="0"/>
          <w:lang w:val="af-ZA"/>
        </w:rPr>
        <w:t>-ին</w:t>
      </w:r>
      <w:r w:rsidR="003E7559" w:rsidRPr="00064ADD">
        <w:rPr>
          <w:rFonts w:ascii="GHEA Grapalat" w:hAnsi="GHEA Grapalat"/>
          <w:i w:val="0"/>
          <w:lang w:val="af-ZA"/>
        </w:rPr>
        <w:t xml:space="preserve">։   </w:t>
      </w:r>
    </w:p>
    <w:p w14:paraId="31CEC667" w14:textId="7B5821EF" w:rsidR="00906B82" w:rsidRPr="00146616" w:rsidRDefault="00906B82" w:rsidP="00146616">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141CF63D" w14:textId="77777777" w:rsidR="00146616" w:rsidRDefault="00146616" w:rsidP="00146616">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i w:val="0"/>
          <w:lang w:val="af-ZA"/>
        </w:rPr>
        <w:t>Մ. Սարգսյանին:</w:t>
      </w:r>
    </w:p>
    <w:p w14:paraId="361F41A0" w14:textId="77777777" w:rsidR="00146616" w:rsidRDefault="00146616" w:rsidP="00146616">
      <w:pPr>
        <w:pStyle w:val="BodyTextIndent"/>
        <w:spacing w:line="240" w:lineRule="auto"/>
        <w:ind w:firstLine="0"/>
        <w:rPr>
          <w:rFonts w:ascii="GHEA Grapalat" w:hAnsi="GHEA Grapalat"/>
          <w:i w:val="0"/>
          <w:lang w:val="af-ZA"/>
        </w:rPr>
      </w:pPr>
    </w:p>
    <w:p w14:paraId="68256B31" w14:textId="636AAEAD" w:rsidR="00146616" w:rsidRDefault="00295E10" w:rsidP="00146616">
      <w:pPr>
        <w:ind w:left="142"/>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 Հեռախոս՝ (077</w:t>
      </w:r>
      <w:r w:rsidR="00146616">
        <w:rPr>
          <w:rFonts w:ascii="GHEA Grapalat" w:hAnsi="GHEA Grapalat"/>
          <w:color w:val="000000" w:themeColor="text1"/>
          <w:sz w:val="20"/>
          <w:szCs w:val="20"/>
          <w:lang w:val="af-ZA"/>
        </w:rPr>
        <w:t>)-</w:t>
      </w:r>
      <w:r>
        <w:rPr>
          <w:rFonts w:ascii="GHEA Grapalat" w:hAnsi="GHEA Grapalat"/>
          <w:color w:val="000000" w:themeColor="text1"/>
          <w:sz w:val="20"/>
          <w:szCs w:val="20"/>
          <w:lang w:val="af-ZA"/>
        </w:rPr>
        <w:t>37</w:t>
      </w:r>
      <w:r w:rsidR="00146616">
        <w:rPr>
          <w:rFonts w:ascii="GHEA Grapalat" w:hAnsi="GHEA Grapalat"/>
          <w:color w:val="000000" w:themeColor="text1"/>
          <w:sz w:val="20"/>
          <w:szCs w:val="20"/>
          <w:lang w:val="af-ZA"/>
        </w:rPr>
        <w:t>-</w:t>
      </w:r>
      <w:r>
        <w:rPr>
          <w:rFonts w:ascii="GHEA Grapalat" w:hAnsi="GHEA Grapalat"/>
          <w:color w:val="000000" w:themeColor="text1"/>
          <w:sz w:val="20"/>
          <w:szCs w:val="20"/>
          <w:lang w:val="af-ZA"/>
        </w:rPr>
        <w:t>97</w:t>
      </w:r>
      <w:r w:rsidR="00146616">
        <w:rPr>
          <w:rFonts w:ascii="GHEA Grapalat" w:hAnsi="GHEA Grapalat"/>
          <w:color w:val="000000" w:themeColor="text1"/>
          <w:sz w:val="20"/>
          <w:szCs w:val="20"/>
          <w:lang w:val="af-ZA"/>
        </w:rPr>
        <w:t>-</w:t>
      </w:r>
      <w:r>
        <w:rPr>
          <w:rFonts w:ascii="GHEA Grapalat" w:hAnsi="GHEA Grapalat"/>
          <w:color w:val="000000" w:themeColor="text1"/>
          <w:sz w:val="20"/>
          <w:szCs w:val="20"/>
          <w:lang w:val="af-ZA"/>
        </w:rPr>
        <w:t>59</w:t>
      </w:r>
    </w:p>
    <w:p w14:paraId="7E8E2F5B" w14:textId="26F10AD8" w:rsidR="00146616" w:rsidRDefault="00146616" w:rsidP="00146616">
      <w:pPr>
        <w:ind w:left="142"/>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 Էլ. փոստ՝ </w:t>
      </w:r>
      <w:hyperlink r:id="rId8" w:history="1">
        <w:r w:rsidR="00715EF4" w:rsidRPr="005622CE">
          <w:rPr>
            <w:rStyle w:val="Hyperlink"/>
            <w:rFonts w:ascii="GHEA Grapalat" w:hAnsi="GHEA Grapalat"/>
            <w:sz w:val="20"/>
            <w:szCs w:val="20"/>
            <w:lang w:val="af-ZA"/>
          </w:rPr>
          <w:t>gnum.azgayin-gradaran@mail.ru</w:t>
        </w:r>
      </w:hyperlink>
      <w:r w:rsidR="00715EF4">
        <w:rPr>
          <w:rFonts w:ascii="GHEA Grapalat" w:hAnsi="GHEA Grapalat"/>
          <w:color w:val="000000" w:themeColor="text1"/>
          <w:sz w:val="20"/>
          <w:szCs w:val="20"/>
          <w:lang w:val="af-ZA"/>
        </w:rPr>
        <w:t xml:space="preserve"> </w:t>
      </w:r>
    </w:p>
    <w:p w14:paraId="2FBBC03A" w14:textId="77777777" w:rsidR="00146616" w:rsidRDefault="00146616" w:rsidP="00146616">
      <w:pPr>
        <w:pStyle w:val="BodyTextIndent"/>
        <w:spacing w:line="240" w:lineRule="auto"/>
        <w:ind w:left="142" w:firstLine="0"/>
        <w:rPr>
          <w:rFonts w:ascii="GHEA Grapalat" w:hAnsi="GHEA Grapalat"/>
          <w:i w:val="0"/>
          <w:lang w:val="af-ZA"/>
        </w:rPr>
      </w:pPr>
    </w:p>
    <w:p w14:paraId="3CFC44B1" w14:textId="7F1ACDE0" w:rsidR="00754697" w:rsidRPr="00064ADD" w:rsidRDefault="00146616" w:rsidP="00146616">
      <w:pPr>
        <w:pStyle w:val="BodyTextIndent3"/>
        <w:spacing w:after="240" w:line="240" w:lineRule="auto"/>
        <w:ind w:firstLine="0"/>
        <w:rPr>
          <w:rFonts w:ascii="GHEA Grapalat" w:hAnsi="GHEA Grapalat" w:cs="Sylfaen"/>
          <w:b/>
          <w:lang w:val="es-ES"/>
        </w:rPr>
      </w:pPr>
      <w:r>
        <w:rPr>
          <w:rFonts w:ascii="GHEA Grapalat" w:hAnsi="GHEA Grapalat"/>
          <w:lang w:val="hy-AM"/>
        </w:rPr>
        <w:t xml:space="preserve">   </w:t>
      </w:r>
      <w:r w:rsidRPr="003C25FB">
        <w:rPr>
          <w:rFonts w:ascii="GHEA Grapalat" w:hAnsi="GHEA Grapalat"/>
          <w:lang w:val="af-ZA"/>
        </w:rPr>
        <w:t>Պատվիրատու՝</w:t>
      </w:r>
      <w:r w:rsidRPr="0081409F">
        <w:rPr>
          <w:rFonts w:ascii="GHEA Grapalat" w:hAnsi="GHEA Grapalat"/>
          <w:lang w:val="af-ZA"/>
        </w:rPr>
        <w:t xml:space="preserve"> </w:t>
      </w:r>
      <w:r w:rsidRPr="003C25FB">
        <w:rPr>
          <w:rFonts w:ascii="GHEA Grapalat" w:hAnsi="GHEA Grapalat"/>
          <w:lang w:val="af-ZA"/>
        </w:rPr>
        <w:t>«</w:t>
      </w:r>
      <w:r>
        <w:rPr>
          <w:rFonts w:ascii="GHEA Grapalat" w:hAnsi="GHEA Grapalat"/>
          <w:lang w:val="af-ZA"/>
        </w:rPr>
        <w:t>ՀԱՅԱՍՏԱՆԻ ԱԶԳԱՅԻՆ ԳՐԱԴԱՐԱՆ</w:t>
      </w:r>
      <w:r w:rsidRPr="0081409F">
        <w:rPr>
          <w:rFonts w:ascii="GHEA Grapalat" w:hAnsi="GHEA Grapalat"/>
          <w:lang w:val="af-ZA"/>
        </w:rPr>
        <w:t xml:space="preserve">» </w:t>
      </w:r>
      <w:r>
        <w:rPr>
          <w:rFonts w:ascii="GHEA Grapalat" w:hAnsi="GHEA Grapalat"/>
          <w:lang w:val="af-ZA"/>
        </w:rPr>
        <w:t>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9298FF6" w14:textId="77777777" w:rsidR="001D7ECB" w:rsidRPr="004A2BC0" w:rsidRDefault="007D01A8" w:rsidP="001D7ECB">
      <w:pPr>
        <w:pStyle w:val="BodyText"/>
        <w:spacing w:after="0"/>
        <w:ind w:firstLine="567"/>
        <w:jc w:val="right"/>
        <w:rPr>
          <w:rFonts w:ascii="GHEA Grapalat" w:hAnsi="GHEA Grapalat"/>
          <w:color w:val="000000"/>
          <w:sz w:val="21"/>
          <w:szCs w:val="21"/>
          <w:shd w:val="clear" w:color="auto" w:fill="FFFFFF"/>
          <w:lang w:val="hy-AM"/>
        </w:rPr>
      </w:pPr>
      <w:r w:rsidRPr="00064ADD">
        <w:rPr>
          <w:rFonts w:ascii="GHEA Grapalat" w:hAnsi="GHEA Grapalat" w:cs="Sylfaen"/>
          <w:i/>
          <w:sz w:val="20"/>
          <w:szCs w:val="20"/>
          <w:lang w:val="af-ZA"/>
        </w:rPr>
        <w:br w:type="page"/>
      </w:r>
      <w:r w:rsidR="001D7ECB" w:rsidRPr="004A2BC0">
        <w:rPr>
          <w:rFonts w:ascii="GHEA Grapalat" w:hAnsi="GHEA Grapalat"/>
          <w:color w:val="000000"/>
          <w:sz w:val="21"/>
          <w:szCs w:val="21"/>
          <w:shd w:val="clear" w:color="auto" w:fill="FFFFFF"/>
          <w:lang w:val="hy-AM"/>
        </w:rPr>
        <w:lastRenderedPageBreak/>
        <w:t>Հաստատված է</w:t>
      </w:r>
    </w:p>
    <w:p w14:paraId="1A848379" w14:textId="472C7025" w:rsidR="001D7ECB" w:rsidRPr="004A2BC0" w:rsidRDefault="001D7ECB" w:rsidP="001D7ECB">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Pr>
          <w:rFonts w:ascii="GHEA Grapalat" w:hAnsi="GHEA Grapalat"/>
          <w:color w:val="000000"/>
          <w:sz w:val="21"/>
          <w:szCs w:val="21"/>
          <w:shd w:val="clear" w:color="auto" w:fill="FFFFFF"/>
          <w:lang w:val="hy-AM"/>
        </w:rPr>
        <w:t>ՀԱԳ-ԳՀԾՁԲ-26/1</w:t>
      </w:r>
      <w:r w:rsidRPr="004A2BC0">
        <w:rPr>
          <w:rFonts w:ascii="GHEA Grapalat" w:hAnsi="GHEA Grapalat"/>
          <w:color w:val="000000"/>
          <w:sz w:val="21"/>
          <w:szCs w:val="21"/>
          <w:shd w:val="clear" w:color="auto" w:fill="FFFFFF"/>
          <w:lang w:val="hy-AM"/>
        </w:rPr>
        <w:t xml:space="preserve">» ծածկագրով </w:t>
      </w:r>
    </w:p>
    <w:p w14:paraId="68B467C9" w14:textId="77777777" w:rsidR="001D7ECB" w:rsidRPr="004A2BC0" w:rsidRDefault="001D7ECB" w:rsidP="001D7ECB">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6BFE7803" w14:textId="52257887" w:rsidR="001D7ECB" w:rsidRPr="004A2BC0" w:rsidRDefault="001D7ECB" w:rsidP="001D7ECB">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Pr>
          <w:rFonts w:ascii="GHEA Grapalat" w:hAnsi="GHEA Grapalat"/>
          <w:color w:val="000000"/>
          <w:sz w:val="21"/>
          <w:szCs w:val="21"/>
          <w:shd w:val="clear" w:color="auto" w:fill="FFFFFF"/>
          <w:lang w:val="hy-AM"/>
        </w:rPr>
        <w:t>հունվարի 13</w:t>
      </w:r>
      <w:r w:rsidRPr="004A2BC0">
        <w:rPr>
          <w:rFonts w:ascii="GHEA Grapalat" w:hAnsi="GHEA Grapalat"/>
          <w:color w:val="000000"/>
          <w:sz w:val="21"/>
          <w:szCs w:val="21"/>
          <w:shd w:val="clear" w:color="auto" w:fill="FFFFFF"/>
          <w:lang w:val="hy-AM"/>
        </w:rPr>
        <w:t>-ի N 2 որոշմամբ</w:t>
      </w:r>
    </w:p>
    <w:p w14:paraId="1C4EFDCF" w14:textId="77777777" w:rsidR="001D7ECB" w:rsidRPr="00064ADD" w:rsidRDefault="001D7ECB" w:rsidP="001D7ECB">
      <w:pPr>
        <w:pStyle w:val="BodyText"/>
        <w:spacing w:after="0"/>
        <w:ind w:firstLine="567"/>
        <w:jc w:val="right"/>
        <w:rPr>
          <w:rFonts w:ascii="GHEA Grapalat" w:hAnsi="GHEA Grapalat"/>
          <w:i/>
          <w:sz w:val="20"/>
          <w:szCs w:val="20"/>
          <w:lang w:val="af-ZA"/>
        </w:rPr>
      </w:pPr>
    </w:p>
    <w:p w14:paraId="1D6BA546" w14:textId="77777777" w:rsidR="001D7ECB" w:rsidRPr="00064ADD" w:rsidRDefault="001D7ECB" w:rsidP="001D7ECB">
      <w:pPr>
        <w:pStyle w:val="BodyText"/>
        <w:ind w:right="-7" w:firstLine="567"/>
        <w:jc w:val="center"/>
        <w:rPr>
          <w:rFonts w:ascii="GHEA Grapalat" w:hAnsi="GHEA Grapalat"/>
          <w:lang w:val="af-ZA"/>
        </w:rPr>
      </w:pPr>
    </w:p>
    <w:p w14:paraId="45B03550" w14:textId="77777777" w:rsidR="001D7ECB" w:rsidRPr="00064ADD" w:rsidRDefault="001D7ECB" w:rsidP="001D7ECB">
      <w:pPr>
        <w:pStyle w:val="BodyText"/>
        <w:ind w:right="-7" w:firstLine="567"/>
        <w:jc w:val="center"/>
        <w:rPr>
          <w:rFonts w:ascii="GHEA Grapalat" w:hAnsi="GHEA Grapalat"/>
          <w:lang w:val="af-ZA"/>
        </w:rPr>
      </w:pPr>
    </w:p>
    <w:p w14:paraId="13FA1176" w14:textId="77777777" w:rsidR="001D7ECB" w:rsidRPr="00064ADD" w:rsidRDefault="001D7ECB" w:rsidP="001D7ECB">
      <w:pPr>
        <w:pStyle w:val="BodyText"/>
        <w:ind w:right="-7" w:firstLine="567"/>
        <w:jc w:val="center"/>
        <w:rPr>
          <w:rFonts w:ascii="GHEA Grapalat" w:hAnsi="GHEA Grapalat"/>
          <w:lang w:val="af-ZA"/>
        </w:rPr>
      </w:pPr>
    </w:p>
    <w:p w14:paraId="7B7C95B5" w14:textId="77777777" w:rsidR="001D7ECB" w:rsidRPr="00064ADD" w:rsidRDefault="001D7ECB" w:rsidP="001D7ECB">
      <w:pPr>
        <w:pStyle w:val="BodyText"/>
        <w:ind w:right="-7" w:firstLine="567"/>
        <w:jc w:val="center"/>
        <w:rPr>
          <w:rFonts w:ascii="GHEA Grapalat" w:hAnsi="GHEA Grapalat"/>
          <w:lang w:val="af-ZA"/>
        </w:rPr>
      </w:pPr>
    </w:p>
    <w:p w14:paraId="758849A5" w14:textId="77777777" w:rsidR="001D7ECB" w:rsidRPr="00064ADD" w:rsidRDefault="001D7ECB" w:rsidP="001D7ECB">
      <w:pPr>
        <w:pStyle w:val="BodyText"/>
        <w:ind w:right="-7" w:firstLine="567"/>
        <w:jc w:val="center"/>
        <w:rPr>
          <w:rFonts w:ascii="GHEA Grapalat" w:hAnsi="GHEA Grapalat"/>
          <w:lang w:val="af-ZA"/>
        </w:rPr>
      </w:pPr>
    </w:p>
    <w:p w14:paraId="087E39C1" w14:textId="77777777" w:rsidR="001D7ECB" w:rsidRPr="003879CC" w:rsidRDefault="001D7ECB" w:rsidP="001D7ECB">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Pr>
          <w:rFonts w:ascii="GHEA Grapalat" w:hAnsi="GHEA Grapalat" w:cs="Sylfaen"/>
          <w:bCs/>
          <w:lang w:val="hy-AM"/>
        </w:rPr>
        <w:t>ՀԱՅԱՍՏԱՆԻ ԱԶԳԱՅԻՆ ԳՐԱԴԱՐԱՆ</w:t>
      </w:r>
      <w:r w:rsidRPr="003879CC">
        <w:rPr>
          <w:rFonts w:ascii="GHEA Grapalat" w:hAnsi="GHEA Grapalat" w:cs="Sylfaen"/>
          <w:bCs/>
          <w:lang w:val="hy-AM"/>
        </w:rPr>
        <w:t>» ՊՈԱԿ</w:t>
      </w:r>
    </w:p>
    <w:p w14:paraId="6D7A497F" w14:textId="77777777" w:rsidR="001D7ECB" w:rsidRPr="003879CC" w:rsidRDefault="001D7ECB" w:rsidP="001D7ECB">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00569E2F" w14:textId="3E1A11CC" w:rsidR="00096865" w:rsidRPr="00064ADD" w:rsidRDefault="00096865" w:rsidP="001D7ECB">
      <w:pPr>
        <w:pStyle w:val="BodyText"/>
        <w:spacing w:after="0"/>
        <w:ind w:firstLine="567"/>
        <w:jc w:val="right"/>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3689F4" w14:textId="6FCD6D93" w:rsidR="001D7ECB" w:rsidRDefault="001D7ECB" w:rsidP="001D7ECB">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Pr>
          <w:rFonts w:ascii="GHEA Grapalat" w:hAnsi="GHEA Grapalat" w:cs="Sylfaen"/>
          <w:bCs/>
          <w:lang w:val="hy-AM"/>
        </w:rPr>
        <w:t>ՀԱՅԱՍՏԱՆԻ ԱԶԳԱՅԻՆ ԳՐԱԴԱՐԱՆ</w:t>
      </w:r>
      <w:r w:rsidRPr="003879CC">
        <w:rPr>
          <w:rFonts w:ascii="GHEA Grapalat" w:hAnsi="GHEA Grapalat" w:cs="Sylfaen"/>
          <w:bCs/>
          <w:lang w:val="hy-AM"/>
        </w:rPr>
        <w:t>» ՊՈԱԿ</w:t>
      </w:r>
      <w:r w:rsidRPr="001D7ECB">
        <w:rPr>
          <w:rFonts w:ascii="GHEA Grapalat" w:hAnsi="GHEA Grapalat" w:cs="Sylfaen"/>
          <w:bCs/>
          <w:lang w:val="hy-AM"/>
        </w:rPr>
        <w:t>-Ի ԿԱՐԻՔՆԵՐԻ ՀԱՄԱՐ` ԱՆՎՏԱՆԳՈՒԹՅԱՆ ԱՊԱՀՈՎՄԱՆ ԾԱՌԱՅՈՒԹՅՈՒՆՆԵՐԻ (</w:t>
      </w:r>
      <w:r w:rsidR="006B26D6" w:rsidRPr="006B26D6">
        <w:rPr>
          <w:rFonts w:ascii="GHEA Grapalat" w:hAnsi="GHEA Grapalat" w:cs="Sylfaen"/>
          <w:bCs/>
          <w:lang w:val="hy-AM"/>
        </w:rPr>
        <w:t>ՊԱՀՆՈՐԴԱԿԱՆ</w:t>
      </w:r>
      <w:r w:rsidRPr="001D7ECB">
        <w:rPr>
          <w:rFonts w:ascii="GHEA Grapalat" w:hAnsi="GHEA Grapalat" w:cs="Sylfaen"/>
          <w:bCs/>
          <w:lang w:val="hy-AM"/>
        </w:rPr>
        <w:t xml:space="preserve"> ԾԱՌԱՅՈՒԹՅՈՒՆՆԵՐ) ՁԵՌՔԲԵՐՄԱՆ ՆՊԱՏԱԿՈՎ  </w:t>
      </w:r>
    </w:p>
    <w:p w14:paraId="3FD1BE34" w14:textId="1DC37797" w:rsidR="00096865" w:rsidRPr="006B26D6" w:rsidRDefault="009849F1" w:rsidP="001D7ECB">
      <w:pPr>
        <w:pStyle w:val="BodyText"/>
        <w:spacing w:after="0"/>
        <w:ind w:right="-7"/>
        <w:jc w:val="center"/>
        <w:rPr>
          <w:rFonts w:ascii="GHEA Grapalat" w:hAnsi="GHEA Grapalat" w:cs="Sylfaen"/>
          <w:bCs/>
          <w:lang w:val="hy-AM"/>
        </w:rPr>
      </w:pPr>
      <w:r>
        <w:rPr>
          <w:rFonts w:ascii="GHEA Grapalat" w:hAnsi="GHEA Grapalat" w:cs="Sylfaen"/>
          <w:bCs/>
          <w:lang w:val="hy-AM"/>
        </w:rPr>
        <w:t>ՀԱՅՏԱՐԱՐՎԱԾ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C22518">
        <w:rPr>
          <w:rFonts w:ascii="GHEA Grapalat" w:hAnsi="GHEA Grapalat" w:cs="Sylfaen"/>
          <w:i/>
          <w:sz w:val="22"/>
          <w:szCs w:val="22"/>
          <w:lang w:val="hy-AM"/>
        </w:rPr>
        <w:t>Հարգելի</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C22518">
        <w:rPr>
          <w:rFonts w:ascii="GHEA Grapalat" w:hAnsi="GHEA Grapalat" w:cs="Sylfaen"/>
          <w:i/>
          <w:sz w:val="22"/>
          <w:szCs w:val="22"/>
          <w:lang w:val="hy-AM"/>
        </w:rPr>
        <w:t>ն</w:t>
      </w:r>
      <w:r w:rsidR="00096865" w:rsidRPr="00C2251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C2251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9849F1" w:rsidRDefault="00160AE4" w:rsidP="00EF3662">
      <w:pPr>
        <w:ind w:firstLine="567"/>
        <w:jc w:val="center"/>
        <w:rPr>
          <w:rFonts w:ascii="GHEA Grapalat" w:hAnsi="GHEA Grapalat"/>
          <w:b/>
          <w:sz w:val="20"/>
          <w:lang w:val="af-ZA"/>
        </w:rPr>
      </w:pPr>
    </w:p>
    <w:p w14:paraId="7E6C0405" w14:textId="0D37BE6B" w:rsidR="00160AE4" w:rsidRPr="009849F1" w:rsidRDefault="009849F1" w:rsidP="009849F1">
      <w:pPr>
        <w:ind w:firstLine="567"/>
        <w:jc w:val="center"/>
        <w:rPr>
          <w:rFonts w:ascii="GHEA Grapalat" w:hAnsi="GHEA Grapalat"/>
          <w:b/>
          <w:sz w:val="20"/>
          <w:lang w:val="af-ZA"/>
        </w:rPr>
      </w:pPr>
      <w:r w:rsidRPr="009849F1">
        <w:rPr>
          <w:rFonts w:ascii="GHEA Grapalat" w:hAnsi="GHEA Grapalat"/>
          <w:b/>
          <w:sz w:val="20"/>
          <w:lang w:val="af-ZA"/>
        </w:rPr>
        <w:t xml:space="preserve">«ՀԱՅԱՍՏԱՆԻ ԱԶԳԱՅԻՆ ԳՐԱԴԱՐԱՆ» ՊՈԱԿ-Ի </w:t>
      </w:r>
      <w:r w:rsidRPr="00064ADD">
        <w:rPr>
          <w:rFonts w:ascii="GHEA Grapalat" w:hAnsi="GHEA Grapalat"/>
          <w:b/>
          <w:sz w:val="20"/>
          <w:lang w:val="af-ZA"/>
        </w:rPr>
        <w:t>ԿԱՐԻՔՆԵՐԻ ՀԱՄԱՐ</w:t>
      </w:r>
      <w:r w:rsidRPr="009849F1">
        <w:rPr>
          <w:rFonts w:ascii="GHEA Grapalat" w:hAnsi="GHEA Grapalat"/>
          <w:b/>
          <w:sz w:val="20"/>
          <w:lang w:val="af-ZA"/>
        </w:rPr>
        <w:t xml:space="preserve">  ԱՆՎՏԱՆԳՈՒԹՅԱՆ ԱՊԱՀՈՎՄԱՆ ԾԱՌԱՅՈՒԹՅՈՒՆՆԵՐԻ (</w:t>
      </w:r>
      <w:r w:rsidR="006B26D6" w:rsidRPr="006B26D6">
        <w:rPr>
          <w:rFonts w:ascii="GHEA Grapalat" w:hAnsi="GHEA Grapalat"/>
          <w:b/>
          <w:sz w:val="20"/>
          <w:lang w:val="af-ZA"/>
        </w:rPr>
        <w:t>ՊԱՀՆՈՐԴԱԿԱՆ</w:t>
      </w:r>
      <w:r w:rsidRPr="009849F1">
        <w:rPr>
          <w:rFonts w:ascii="GHEA Grapalat" w:hAnsi="GHEA Grapalat"/>
          <w:b/>
          <w:sz w:val="20"/>
          <w:lang w:val="af-ZA"/>
        </w:rPr>
        <w:t xml:space="preserve"> ԾԱՌԱՅՈՒԹՅՈՒՆՆԵՐ)</w:t>
      </w:r>
    </w:p>
    <w:p w14:paraId="74EE10FA" w14:textId="40B95239" w:rsidR="00096865" w:rsidRPr="009849F1" w:rsidRDefault="009849F1" w:rsidP="00EF3662">
      <w:pPr>
        <w:ind w:firstLine="567"/>
        <w:jc w:val="center"/>
        <w:rPr>
          <w:rFonts w:ascii="GHEA Grapalat" w:hAnsi="GHEA Grapalat"/>
          <w:b/>
          <w:sz w:val="20"/>
          <w:lang w:val="af-ZA"/>
        </w:rPr>
      </w:pP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D186A65"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17C8F00"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1CD6D2F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009849F1">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E02B6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009849F1">
        <w:rPr>
          <w:rFonts w:ascii="GHEA Grapalat" w:hAnsi="GHEA Grapalat" w:cs="Times Armenian"/>
          <w:b/>
          <w:sz w:val="20"/>
          <w:lang w:val="af-ZA"/>
        </w:rPr>
        <w:t xml:space="preserve"> </w:t>
      </w:r>
      <w:r w:rsidRPr="00064ADD">
        <w:rPr>
          <w:rFonts w:ascii="GHEA Grapalat" w:hAnsi="GHEA Grapalat" w:cs="Times Armenian"/>
          <w:b/>
          <w:sz w:val="20"/>
          <w:lang w:val="af-ZA"/>
        </w:rPr>
        <w:t xml:space="preserve">II.  </w:t>
      </w:r>
      <w:r w:rsidR="00172FBF">
        <w:rPr>
          <w:rFonts w:ascii="GHEA Grapalat" w:hAnsi="GHEA Grapalat" w:cs="Sylfaen"/>
          <w:b/>
          <w:sz w:val="20"/>
        </w:rPr>
        <w:t>ԳՆԱՆՇՄԱՆ</w:t>
      </w:r>
      <w:r w:rsidR="00172FBF" w:rsidRPr="009849F1">
        <w:rPr>
          <w:rFonts w:ascii="GHEA Grapalat" w:hAnsi="GHEA Grapalat" w:cs="Sylfaen"/>
          <w:b/>
          <w:sz w:val="20"/>
          <w:lang w:val="af-ZA"/>
        </w:rPr>
        <w:t xml:space="preserve"> </w:t>
      </w:r>
      <w:r w:rsidR="00172FBF">
        <w:rPr>
          <w:rFonts w:ascii="GHEA Grapalat" w:hAnsi="GHEA Grapalat" w:cs="Sylfaen"/>
          <w:b/>
          <w:sz w:val="20"/>
        </w:rPr>
        <w:t>ՀԱՐՑՄԱՆ</w:t>
      </w:r>
      <w:r w:rsidR="009849F1">
        <w:rPr>
          <w:rFonts w:ascii="GHEA Grapalat" w:hAnsi="GHEA Grapalat" w:cs="Times Armenian"/>
          <w:b/>
          <w:sz w:val="20"/>
          <w:lang w:val="af-ZA"/>
        </w:rPr>
        <w:t xml:space="preserve"> </w:t>
      </w:r>
      <w:r w:rsidRPr="00064ADD">
        <w:rPr>
          <w:rFonts w:ascii="GHEA Grapalat" w:hAnsi="GHEA Grapalat" w:cs="Sylfaen"/>
          <w:b/>
          <w:sz w:val="20"/>
        </w:rPr>
        <w:t>ՀԱՅՏԸ</w:t>
      </w:r>
      <w:r w:rsidR="009849F1">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3EDC79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34FC08FA" w:rsidR="00096865" w:rsidRPr="00C22518"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C22518">
        <w:rPr>
          <w:rFonts w:ascii="GHEA Grapalat" w:hAnsi="GHEA Grapalat" w:cs="Sylfaen"/>
          <w:sz w:val="20"/>
          <w:lang w:val="af-ZA"/>
        </w:rPr>
        <w:t xml:space="preserve"> </w:t>
      </w:r>
      <w:r w:rsidRPr="00064ADD">
        <w:rPr>
          <w:rFonts w:ascii="GHEA Grapalat" w:hAnsi="GHEA Grapalat" w:cs="Sylfaen"/>
          <w:sz w:val="20"/>
        </w:rPr>
        <w:t>հրավերը</w:t>
      </w:r>
      <w:r w:rsidRPr="00C22518">
        <w:rPr>
          <w:rFonts w:ascii="GHEA Grapalat" w:hAnsi="GHEA Grapalat" w:cs="Sylfaen"/>
          <w:sz w:val="20"/>
          <w:lang w:val="af-ZA"/>
        </w:rPr>
        <w:t xml:space="preserve"> </w:t>
      </w:r>
      <w:r w:rsidRPr="00064ADD">
        <w:rPr>
          <w:rFonts w:ascii="GHEA Grapalat" w:hAnsi="GHEA Grapalat" w:cs="Sylfaen"/>
          <w:sz w:val="20"/>
        </w:rPr>
        <w:t>տրամադրվում</w:t>
      </w:r>
      <w:r w:rsidRPr="00C22518">
        <w:rPr>
          <w:rFonts w:ascii="GHEA Grapalat" w:hAnsi="GHEA Grapalat" w:cs="Sylfaen"/>
          <w:sz w:val="20"/>
          <w:lang w:val="af-ZA"/>
        </w:rPr>
        <w:t xml:space="preserve"> </w:t>
      </w:r>
      <w:r w:rsidRPr="00064ADD">
        <w:rPr>
          <w:rFonts w:ascii="GHEA Grapalat" w:hAnsi="GHEA Grapalat" w:cs="Sylfaen"/>
          <w:sz w:val="20"/>
        </w:rPr>
        <w:t>է</w:t>
      </w:r>
      <w:r w:rsidRPr="00C22518">
        <w:rPr>
          <w:rFonts w:ascii="GHEA Grapalat" w:hAnsi="GHEA Grapalat" w:cs="Sylfaen"/>
          <w:sz w:val="20"/>
          <w:lang w:val="af-ZA"/>
        </w:rPr>
        <w:t xml:space="preserve"> </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լրումն</w:t>
      </w:r>
      <w:r w:rsidRPr="00C22518">
        <w:rPr>
          <w:rFonts w:ascii="GHEA Grapalat" w:hAnsi="GHEA Grapalat" w:cs="Sylfaen"/>
          <w:sz w:val="20"/>
          <w:lang w:val="af-ZA"/>
        </w:rPr>
        <w:t xml:space="preserve"> </w:t>
      </w:r>
      <w:r w:rsidR="009849F1" w:rsidRPr="00C22518">
        <w:rPr>
          <w:rFonts w:ascii="GHEA Grapalat" w:hAnsi="GHEA Grapalat" w:cs="Sylfaen"/>
          <w:sz w:val="20"/>
          <w:lang w:val="af-ZA"/>
        </w:rPr>
        <w:t>«</w:t>
      </w:r>
      <w:r w:rsidR="009849F1" w:rsidRPr="009849F1">
        <w:rPr>
          <w:rFonts w:ascii="GHEA Grapalat" w:hAnsi="GHEA Grapalat" w:cs="Sylfaen"/>
          <w:sz w:val="20"/>
        </w:rPr>
        <w:t>ՀԱԳ</w:t>
      </w:r>
      <w:r w:rsidR="009849F1" w:rsidRPr="00C22518">
        <w:rPr>
          <w:rFonts w:ascii="GHEA Grapalat" w:hAnsi="GHEA Grapalat" w:cs="Sylfaen"/>
          <w:sz w:val="20"/>
          <w:lang w:val="af-ZA"/>
        </w:rPr>
        <w:t>-</w:t>
      </w:r>
      <w:r w:rsidR="009849F1" w:rsidRPr="009849F1">
        <w:rPr>
          <w:rFonts w:ascii="GHEA Grapalat" w:hAnsi="GHEA Grapalat" w:cs="Sylfaen"/>
          <w:sz w:val="20"/>
        </w:rPr>
        <w:t>ԳՀԾՁԲ</w:t>
      </w:r>
      <w:r w:rsidR="009849F1" w:rsidRPr="00C22518">
        <w:rPr>
          <w:rFonts w:ascii="GHEA Grapalat" w:hAnsi="GHEA Grapalat" w:cs="Sylfaen"/>
          <w:sz w:val="20"/>
          <w:lang w:val="af-ZA"/>
        </w:rPr>
        <w:t xml:space="preserve">-26/1» </w:t>
      </w:r>
      <w:r w:rsidRPr="00064ADD">
        <w:rPr>
          <w:rFonts w:ascii="GHEA Grapalat" w:hAnsi="GHEA Grapalat" w:cs="Sylfaen"/>
          <w:sz w:val="20"/>
        </w:rPr>
        <w:t>ծածկա</w:t>
      </w:r>
      <w:r w:rsidRPr="009849F1">
        <w:rPr>
          <w:rFonts w:ascii="GHEA Grapalat" w:hAnsi="GHEA Grapalat" w:cs="Sylfaen"/>
          <w:sz w:val="20"/>
        </w:rPr>
        <w:t>գ</w:t>
      </w:r>
      <w:r w:rsidRPr="00064ADD">
        <w:rPr>
          <w:rFonts w:ascii="GHEA Grapalat" w:hAnsi="GHEA Grapalat" w:cs="Sylfaen"/>
          <w:sz w:val="20"/>
        </w:rPr>
        <w:t>րով</w:t>
      </w:r>
      <w:r w:rsidRPr="00C22518">
        <w:rPr>
          <w:rFonts w:ascii="GHEA Grapalat" w:hAnsi="GHEA Grapalat" w:cs="Sylfaen"/>
          <w:sz w:val="20"/>
          <w:lang w:val="af-ZA"/>
        </w:rPr>
        <w:t xml:space="preserve"> </w:t>
      </w:r>
      <w:r w:rsidRPr="00064ADD">
        <w:rPr>
          <w:rFonts w:ascii="GHEA Grapalat" w:hAnsi="GHEA Grapalat" w:cs="Sylfaen"/>
          <w:sz w:val="20"/>
        </w:rPr>
        <w:t>անցկացվող</w:t>
      </w:r>
      <w:r w:rsidRPr="00C22518">
        <w:rPr>
          <w:rFonts w:ascii="GHEA Grapalat" w:hAnsi="GHEA Grapalat" w:cs="Sylfaen"/>
          <w:sz w:val="20"/>
          <w:lang w:val="af-ZA"/>
        </w:rPr>
        <w:t xml:space="preserve"> </w:t>
      </w:r>
      <w:r w:rsidR="009849F1">
        <w:rPr>
          <w:rFonts w:ascii="GHEA Grapalat" w:hAnsi="GHEA Grapalat" w:cs="Sylfaen"/>
          <w:sz w:val="20"/>
        </w:rPr>
        <w:t>գնանշման</w:t>
      </w:r>
      <w:r w:rsidR="009849F1" w:rsidRPr="00C22518">
        <w:rPr>
          <w:rFonts w:ascii="GHEA Grapalat" w:hAnsi="GHEA Grapalat" w:cs="Sylfaen"/>
          <w:sz w:val="20"/>
          <w:lang w:val="af-ZA"/>
        </w:rPr>
        <w:t xml:space="preserve"> </w:t>
      </w:r>
      <w:r w:rsidR="009849F1">
        <w:rPr>
          <w:rFonts w:ascii="GHEA Grapalat" w:hAnsi="GHEA Grapalat" w:cs="Sylfaen"/>
          <w:sz w:val="20"/>
        </w:rPr>
        <w:t>հարցման</w:t>
      </w:r>
      <w:r w:rsidRPr="00C22518">
        <w:rPr>
          <w:rFonts w:ascii="GHEA Grapalat" w:hAnsi="GHEA Grapalat" w:cs="Sylfaen"/>
          <w:sz w:val="20"/>
          <w:lang w:val="af-ZA"/>
        </w:rPr>
        <w:t xml:space="preserve"> (</w:t>
      </w:r>
      <w:r w:rsidRPr="00064ADD">
        <w:rPr>
          <w:rFonts w:ascii="GHEA Grapalat" w:hAnsi="GHEA Grapalat" w:cs="Sylfaen"/>
          <w:sz w:val="20"/>
        </w:rPr>
        <w:t>այսուհետև</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C22518">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9849F1">
        <w:rPr>
          <w:rFonts w:ascii="GHEA Grapalat" w:hAnsi="GHEA Grapalat" w:cs="Sylfaen"/>
          <w:sz w:val="20"/>
        </w:rPr>
        <w:t>։</w:t>
      </w:r>
    </w:p>
    <w:p w14:paraId="350C020E" w14:textId="41EB7445" w:rsidR="00096865" w:rsidRPr="00C22518"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C22518">
        <w:rPr>
          <w:rFonts w:ascii="GHEA Grapalat" w:hAnsi="GHEA Grapalat" w:cs="Sylfaen"/>
          <w:sz w:val="20"/>
          <w:lang w:val="af-ZA"/>
        </w:rPr>
        <w:t xml:space="preserve">` </w:t>
      </w:r>
      <w:r w:rsidRPr="00064ADD">
        <w:rPr>
          <w:rFonts w:ascii="GHEA Grapalat" w:hAnsi="GHEA Grapalat" w:cs="Sylfaen"/>
          <w:sz w:val="20"/>
        </w:rPr>
        <w:t>Օրենք</w:t>
      </w:r>
      <w:r w:rsidRPr="00C22518">
        <w:rPr>
          <w:rFonts w:ascii="GHEA Grapalat" w:hAnsi="GHEA Grapalat" w:cs="Sylfaen"/>
          <w:sz w:val="20"/>
          <w:lang w:val="af-ZA"/>
        </w:rPr>
        <w:t>)</w:t>
      </w:r>
      <w:r w:rsidR="00C43524" w:rsidRPr="00C22518">
        <w:rPr>
          <w:rFonts w:ascii="GHEA Grapalat" w:hAnsi="GHEA Grapalat" w:cs="Sylfaen"/>
          <w:sz w:val="20"/>
          <w:lang w:val="af-ZA"/>
        </w:rPr>
        <w:t>,</w:t>
      </w:r>
      <w:r w:rsidRPr="00C22518">
        <w:rPr>
          <w:rFonts w:ascii="GHEA Grapalat" w:hAnsi="GHEA Grapalat" w:cs="Sylfaen"/>
          <w:sz w:val="20"/>
          <w:lang w:val="af-ZA"/>
        </w:rPr>
        <w:t xml:space="preserve"> </w:t>
      </w:r>
      <w:r w:rsidRPr="00064ADD">
        <w:rPr>
          <w:rFonts w:ascii="GHEA Grapalat" w:hAnsi="GHEA Grapalat" w:cs="Sylfaen"/>
          <w:sz w:val="20"/>
        </w:rPr>
        <w:t>ՀՀ</w:t>
      </w:r>
      <w:r w:rsidRPr="00C22518">
        <w:rPr>
          <w:rFonts w:ascii="GHEA Grapalat" w:hAnsi="GHEA Grapalat" w:cs="Sylfaen"/>
          <w:sz w:val="20"/>
          <w:lang w:val="af-ZA"/>
        </w:rPr>
        <w:t xml:space="preserve"> </w:t>
      </w:r>
      <w:r w:rsidRPr="00064ADD">
        <w:rPr>
          <w:rFonts w:ascii="GHEA Grapalat" w:hAnsi="GHEA Grapalat" w:cs="Sylfaen"/>
          <w:sz w:val="20"/>
        </w:rPr>
        <w:t>կառավարության</w:t>
      </w:r>
      <w:r w:rsidRPr="00C22518">
        <w:rPr>
          <w:rFonts w:ascii="GHEA Grapalat" w:hAnsi="GHEA Grapalat" w:cs="Sylfaen"/>
          <w:sz w:val="20"/>
          <w:lang w:val="af-ZA"/>
        </w:rPr>
        <w:t xml:space="preserve"> 201</w:t>
      </w:r>
      <w:r w:rsidR="00955E87" w:rsidRPr="00C22518">
        <w:rPr>
          <w:rFonts w:ascii="GHEA Grapalat" w:hAnsi="GHEA Grapalat" w:cs="Sylfaen"/>
          <w:sz w:val="20"/>
          <w:lang w:val="af-ZA"/>
        </w:rPr>
        <w:t>7</w:t>
      </w:r>
      <w:r w:rsidRPr="00064ADD">
        <w:rPr>
          <w:rFonts w:ascii="GHEA Grapalat" w:hAnsi="GHEA Grapalat" w:cs="Sylfaen"/>
          <w:sz w:val="20"/>
        </w:rPr>
        <w:t>թ</w:t>
      </w:r>
      <w:r w:rsidRPr="00C22518">
        <w:rPr>
          <w:rFonts w:ascii="GHEA Grapalat" w:hAnsi="GHEA Grapalat" w:cs="Sylfaen"/>
          <w:sz w:val="20"/>
          <w:lang w:val="af-ZA"/>
        </w:rPr>
        <w:t>.</w:t>
      </w:r>
      <w:r w:rsidR="009F18D0" w:rsidRPr="00C22518">
        <w:rPr>
          <w:rFonts w:ascii="GHEA Grapalat" w:hAnsi="GHEA Grapalat" w:cs="Sylfaen"/>
          <w:sz w:val="20"/>
          <w:lang w:val="af-ZA"/>
        </w:rPr>
        <w:t xml:space="preserve"> </w:t>
      </w:r>
      <w:r w:rsidR="009F18D0" w:rsidRPr="009849F1">
        <w:rPr>
          <w:rFonts w:ascii="GHEA Grapalat" w:hAnsi="GHEA Grapalat" w:cs="Sylfaen"/>
          <w:sz w:val="20"/>
        </w:rPr>
        <w:t>մայիսի</w:t>
      </w:r>
      <w:r w:rsidR="009F18D0" w:rsidRPr="00C22518">
        <w:rPr>
          <w:rFonts w:ascii="GHEA Grapalat" w:hAnsi="GHEA Grapalat" w:cs="Sylfaen"/>
          <w:sz w:val="20"/>
          <w:lang w:val="af-ZA"/>
        </w:rPr>
        <w:t xml:space="preserve"> 4-</w:t>
      </w:r>
      <w:r w:rsidR="009F18D0" w:rsidRPr="009849F1">
        <w:rPr>
          <w:rFonts w:ascii="GHEA Grapalat" w:hAnsi="GHEA Grapalat" w:cs="Sylfaen"/>
          <w:sz w:val="20"/>
        </w:rPr>
        <w:t>ի</w:t>
      </w:r>
      <w:r w:rsidR="009F18D0" w:rsidRPr="00C22518">
        <w:rPr>
          <w:rFonts w:ascii="GHEA Grapalat" w:hAnsi="GHEA Grapalat" w:cs="Sylfaen"/>
          <w:sz w:val="20"/>
          <w:lang w:val="af-ZA"/>
        </w:rPr>
        <w:t xml:space="preserve"> </w:t>
      </w:r>
      <w:r w:rsidRPr="00C22518">
        <w:rPr>
          <w:rFonts w:ascii="GHEA Grapalat" w:hAnsi="GHEA Grapalat" w:cs="Sylfaen"/>
          <w:sz w:val="20"/>
          <w:lang w:val="af-ZA"/>
        </w:rPr>
        <w:t xml:space="preserve">N </w:t>
      </w:r>
      <w:r w:rsidR="009F18D0" w:rsidRPr="00C22518">
        <w:rPr>
          <w:rFonts w:ascii="GHEA Grapalat" w:hAnsi="GHEA Grapalat" w:cs="Sylfaen"/>
          <w:sz w:val="20"/>
          <w:lang w:val="af-ZA"/>
        </w:rPr>
        <w:t>526-</w:t>
      </w:r>
      <w:r w:rsidRPr="00064ADD">
        <w:rPr>
          <w:rFonts w:ascii="GHEA Grapalat" w:hAnsi="GHEA Grapalat" w:cs="Sylfaen"/>
          <w:sz w:val="20"/>
        </w:rPr>
        <w:t>Ն</w:t>
      </w:r>
      <w:r w:rsidRPr="00C22518">
        <w:rPr>
          <w:rFonts w:ascii="GHEA Grapalat" w:hAnsi="GHEA Grapalat" w:cs="Sylfaen"/>
          <w:sz w:val="20"/>
          <w:lang w:val="af-ZA"/>
        </w:rPr>
        <w:t xml:space="preserve"> </w:t>
      </w:r>
      <w:r w:rsidRPr="00064ADD">
        <w:rPr>
          <w:rFonts w:ascii="GHEA Grapalat" w:hAnsi="GHEA Grapalat" w:cs="Sylfaen"/>
          <w:sz w:val="20"/>
        </w:rPr>
        <w:t>որոշմամբ</w:t>
      </w:r>
      <w:r w:rsidRPr="00C22518">
        <w:rPr>
          <w:rFonts w:ascii="GHEA Grapalat" w:hAnsi="GHEA Grapalat" w:cs="Sylfaen"/>
          <w:sz w:val="20"/>
          <w:lang w:val="af-ZA"/>
        </w:rPr>
        <w:t xml:space="preserve"> </w:t>
      </w:r>
      <w:r w:rsidRPr="00064ADD">
        <w:rPr>
          <w:rFonts w:ascii="GHEA Grapalat" w:hAnsi="GHEA Grapalat" w:cs="Sylfaen"/>
          <w:sz w:val="20"/>
        </w:rPr>
        <w:t>հաստատված</w:t>
      </w:r>
      <w:r w:rsidRPr="00C22518">
        <w:rPr>
          <w:rFonts w:ascii="GHEA Grapalat" w:hAnsi="GHEA Grapalat" w:cs="Sylfaen"/>
          <w:sz w:val="20"/>
          <w:lang w:val="af-ZA"/>
        </w:rPr>
        <w:t xml:space="preserve"> </w:t>
      </w:r>
      <w:r w:rsidR="00A76C15" w:rsidRPr="00C22518">
        <w:rPr>
          <w:rFonts w:ascii="GHEA Grapalat" w:hAnsi="GHEA Grapalat" w:cs="Sylfaen"/>
          <w:sz w:val="20"/>
          <w:lang w:val="af-ZA"/>
        </w:rPr>
        <w:t>«</w:t>
      </w:r>
      <w:r w:rsidRPr="00064ADD">
        <w:rPr>
          <w:rFonts w:ascii="GHEA Grapalat" w:hAnsi="GHEA Grapalat" w:cs="Sylfaen"/>
          <w:sz w:val="20"/>
        </w:rPr>
        <w:t>Գնումների</w:t>
      </w:r>
      <w:r w:rsidRPr="00C22518">
        <w:rPr>
          <w:rFonts w:ascii="GHEA Grapalat" w:hAnsi="GHEA Grapalat" w:cs="Sylfaen"/>
          <w:sz w:val="20"/>
          <w:lang w:val="af-ZA"/>
        </w:rPr>
        <w:t xml:space="preserve"> </w:t>
      </w:r>
      <w:r w:rsidRPr="009849F1">
        <w:rPr>
          <w:rFonts w:ascii="GHEA Grapalat" w:hAnsi="GHEA Grapalat" w:cs="Sylfaen"/>
          <w:sz w:val="20"/>
        </w:rPr>
        <w:t>գ</w:t>
      </w:r>
      <w:r w:rsidRPr="00064ADD">
        <w:rPr>
          <w:rFonts w:ascii="GHEA Grapalat" w:hAnsi="GHEA Grapalat" w:cs="Sylfaen"/>
          <w:sz w:val="20"/>
        </w:rPr>
        <w:t>ործընթացի</w:t>
      </w:r>
      <w:r w:rsidRPr="00C22518">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C22518">
        <w:rPr>
          <w:rFonts w:ascii="GHEA Grapalat" w:hAnsi="GHEA Grapalat" w:cs="Sylfaen"/>
          <w:sz w:val="20"/>
          <w:lang w:val="af-ZA"/>
        </w:rPr>
        <w:t>»</w:t>
      </w:r>
      <w:r w:rsidRPr="00C22518">
        <w:rPr>
          <w:rFonts w:ascii="GHEA Grapalat" w:hAnsi="GHEA Grapalat" w:cs="Sylfaen"/>
          <w:sz w:val="20"/>
          <w:lang w:val="af-ZA"/>
        </w:rPr>
        <w:t xml:space="preserve"> </w:t>
      </w:r>
      <w:r w:rsidRPr="00064ADD">
        <w:rPr>
          <w:rFonts w:ascii="GHEA Grapalat" w:hAnsi="GHEA Grapalat" w:cs="Sylfaen"/>
          <w:sz w:val="20"/>
        </w:rPr>
        <w:t>կար</w:t>
      </w:r>
      <w:r w:rsidRPr="009849F1">
        <w:rPr>
          <w:rFonts w:ascii="GHEA Grapalat" w:hAnsi="GHEA Grapalat" w:cs="Sylfaen"/>
          <w:sz w:val="20"/>
        </w:rPr>
        <w:t>գ</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այսուհետ</w:t>
      </w:r>
      <w:r w:rsidRPr="00C22518">
        <w:rPr>
          <w:rFonts w:ascii="GHEA Grapalat" w:hAnsi="GHEA Grapalat" w:cs="Sylfaen"/>
          <w:sz w:val="20"/>
          <w:lang w:val="af-ZA"/>
        </w:rPr>
        <w:t xml:space="preserve">` </w:t>
      </w:r>
      <w:r w:rsidRPr="00064ADD">
        <w:rPr>
          <w:rFonts w:ascii="GHEA Grapalat" w:hAnsi="GHEA Grapalat" w:cs="Sylfaen"/>
          <w:sz w:val="20"/>
        </w:rPr>
        <w:t>Կար</w:t>
      </w:r>
      <w:r w:rsidRPr="009849F1">
        <w:rPr>
          <w:rFonts w:ascii="GHEA Grapalat" w:hAnsi="GHEA Grapalat" w:cs="Sylfaen"/>
          <w:sz w:val="20"/>
        </w:rPr>
        <w:t>գ</w:t>
      </w:r>
      <w:r w:rsidRPr="00C22518">
        <w:rPr>
          <w:rFonts w:ascii="GHEA Grapalat" w:hAnsi="GHEA Grapalat" w:cs="Sylfaen"/>
          <w:sz w:val="20"/>
          <w:lang w:val="af-ZA"/>
        </w:rPr>
        <w:t>)</w:t>
      </w:r>
      <w:r w:rsidR="00A3468D" w:rsidRPr="00C22518">
        <w:rPr>
          <w:rFonts w:ascii="GHEA Grapalat" w:hAnsi="GHEA Grapalat" w:cs="Sylfaen"/>
          <w:sz w:val="20"/>
          <w:lang w:val="af-ZA"/>
        </w:rPr>
        <w:t xml:space="preserve"> </w:t>
      </w:r>
      <w:r w:rsidRPr="00064ADD">
        <w:rPr>
          <w:rFonts w:ascii="GHEA Grapalat" w:hAnsi="GHEA Grapalat" w:cs="Sylfaen"/>
          <w:sz w:val="20"/>
        </w:rPr>
        <w:t>և</w:t>
      </w:r>
      <w:r w:rsidRPr="00C22518">
        <w:rPr>
          <w:rFonts w:ascii="GHEA Grapalat" w:hAnsi="GHEA Grapalat" w:cs="Sylfaen"/>
          <w:sz w:val="20"/>
          <w:lang w:val="af-ZA"/>
        </w:rPr>
        <w:t xml:space="preserve"> </w:t>
      </w:r>
      <w:r w:rsidRPr="00064ADD">
        <w:rPr>
          <w:rFonts w:ascii="GHEA Grapalat" w:hAnsi="GHEA Grapalat" w:cs="Sylfaen"/>
          <w:sz w:val="20"/>
        </w:rPr>
        <w:t>այլ</w:t>
      </w:r>
      <w:r w:rsidRPr="00C22518">
        <w:rPr>
          <w:rFonts w:ascii="GHEA Grapalat" w:hAnsi="GHEA Grapalat" w:cs="Sylfaen"/>
          <w:sz w:val="20"/>
          <w:lang w:val="af-ZA"/>
        </w:rPr>
        <w:t xml:space="preserve"> </w:t>
      </w:r>
      <w:r w:rsidRPr="00064ADD">
        <w:rPr>
          <w:rFonts w:ascii="GHEA Grapalat" w:hAnsi="GHEA Grapalat" w:cs="Sylfaen"/>
          <w:sz w:val="20"/>
        </w:rPr>
        <w:t>իրավական</w:t>
      </w:r>
      <w:r w:rsidRPr="00C22518">
        <w:rPr>
          <w:rFonts w:ascii="GHEA Grapalat" w:hAnsi="GHEA Grapalat" w:cs="Sylfaen"/>
          <w:sz w:val="20"/>
          <w:lang w:val="af-ZA"/>
        </w:rPr>
        <w:t xml:space="preserve"> </w:t>
      </w:r>
      <w:r w:rsidRPr="00064ADD">
        <w:rPr>
          <w:rFonts w:ascii="GHEA Grapalat" w:hAnsi="GHEA Grapalat" w:cs="Sylfaen"/>
          <w:sz w:val="20"/>
        </w:rPr>
        <w:t>ակտերի</w:t>
      </w:r>
      <w:r w:rsidRPr="00C22518">
        <w:rPr>
          <w:rFonts w:ascii="GHEA Grapalat" w:hAnsi="GHEA Grapalat" w:cs="Sylfaen"/>
          <w:sz w:val="20"/>
          <w:lang w:val="af-ZA"/>
        </w:rPr>
        <w:t xml:space="preserve"> </w:t>
      </w:r>
      <w:r w:rsidRPr="00064ADD">
        <w:rPr>
          <w:rFonts w:ascii="GHEA Grapalat" w:hAnsi="GHEA Grapalat" w:cs="Sylfaen"/>
          <w:sz w:val="20"/>
        </w:rPr>
        <w:t>պահանջներին</w:t>
      </w:r>
      <w:r w:rsidRPr="00C22518">
        <w:rPr>
          <w:rFonts w:ascii="GHEA Grapalat" w:hAnsi="GHEA Grapalat" w:cs="Sylfaen"/>
          <w:sz w:val="20"/>
          <w:lang w:val="af-ZA"/>
        </w:rPr>
        <w:t xml:space="preserve"> </w:t>
      </w:r>
      <w:r w:rsidRPr="00064ADD">
        <w:rPr>
          <w:rFonts w:ascii="GHEA Grapalat" w:hAnsi="GHEA Grapalat" w:cs="Sylfaen"/>
          <w:sz w:val="20"/>
        </w:rPr>
        <w:t>համապատասխան</w:t>
      </w:r>
      <w:r w:rsidRPr="00C22518">
        <w:rPr>
          <w:rFonts w:ascii="GHEA Grapalat" w:hAnsi="GHEA Grapalat" w:cs="Sylfaen"/>
          <w:sz w:val="20"/>
          <w:lang w:val="af-ZA"/>
        </w:rPr>
        <w:t xml:space="preserve"> </w:t>
      </w:r>
      <w:r w:rsidRPr="00064ADD">
        <w:rPr>
          <w:rFonts w:ascii="GHEA Grapalat" w:hAnsi="GHEA Grapalat" w:cs="Sylfaen"/>
          <w:sz w:val="20"/>
        </w:rPr>
        <w:t>և</w:t>
      </w:r>
      <w:r w:rsidRPr="00C22518">
        <w:rPr>
          <w:rFonts w:ascii="GHEA Grapalat" w:hAnsi="GHEA Grapalat" w:cs="Sylfaen"/>
          <w:sz w:val="20"/>
          <w:lang w:val="af-ZA"/>
        </w:rPr>
        <w:t xml:space="preserve"> </w:t>
      </w:r>
      <w:r w:rsidRPr="00064ADD">
        <w:rPr>
          <w:rFonts w:ascii="GHEA Grapalat" w:hAnsi="GHEA Grapalat" w:cs="Sylfaen"/>
          <w:sz w:val="20"/>
        </w:rPr>
        <w:t>նպատակ</w:t>
      </w:r>
      <w:r w:rsidRPr="00C22518">
        <w:rPr>
          <w:rFonts w:ascii="GHEA Grapalat" w:hAnsi="GHEA Grapalat" w:cs="Sylfaen"/>
          <w:sz w:val="20"/>
          <w:lang w:val="af-ZA"/>
        </w:rPr>
        <w:t xml:space="preserve"> </w:t>
      </w:r>
      <w:r w:rsidRPr="00064ADD">
        <w:rPr>
          <w:rFonts w:ascii="GHEA Grapalat" w:hAnsi="GHEA Grapalat" w:cs="Sylfaen"/>
          <w:sz w:val="20"/>
        </w:rPr>
        <w:t>ունի</w:t>
      </w:r>
      <w:r w:rsidRPr="00C22518">
        <w:rPr>
          <w:rFonts w:ascii="GHEA Grapalat" w:hAnsi="GHEA Grapalat" w:cs="Sylfaen"/>
          <w:sz w:val="20"/>
          <w:lang w:val="af-ZA"/>
        </w:rPr>
        <w:t xml:space="preserve"> </w:t>
      </w:r>
      <w:bookmarkStart w:id="2" w:name="_Hlk207121661"/>
      <w:r w:rsidR="009849F1" w:rsidRPr="00C22518">
        <w:rPr>
          <w:rFonts w:ascii="GHEA Grapalat" w:hAnsi="GHEA Grapalat" w:cs="Sylfaen"/>
          <w:sz w:val="20"/>
          <w:lang w:val="af-ZA"/>
        </w:rPr>
        <w:t>«</w:t>
      </w:r>
      <w:r w:rsidR="009849F1">
        <w:rPr>
          <w:rFonts w:ascii="GHEA Grapalat" w:hAnsi="GHEA Grapalat" w:cs="Sylfaen"/>
          <w:sz w:val="20"/>
        </w:rPr>
        <w:t>ՀԱՅԱՍՏԱՆԻ</w:t>
      </w:r>
      <w:r w:rsidR="009849F1" w:rsidRPr="00C22518">
        <w:rPr>
          <w:rFonts w:ascii="GHEA Grapalat" w:hAnsi="GHEA Grapalat" w:cs="Sylfaen"/>
          <w:sz w:val="20"/>
          <w:lang w:val="af-ZA"/>
        </w:rPr>
        <w:t xml:space="preserve"> </w:t>
      </w:r>
      <w:r w:rsidR="009849F1">
        <w:rPr>
          <w:rFonts w:ascii="GHEA Grapalat" w:hAnsi="GHEA Grapalat" w:cs="Sylfaen"/>
          <w:sz w:val="20"/>
        </w:rPr>
        <w:t>ԱԶԳԱՅԻՆ</w:t>
      </w:r>
      <w:r w:rsidR="009849F1" w:rsidRPr="00C22518">
        <w:rPr>
          <w:rFonts w:ascii="GHEA Grapalat" w:hAnsi="GHEA Grapalat" w:cs="Sylfaen"/>
          <w:sz w:val="20"/>
          <w:lang w:val="af-ZA"/>
        </w:rPr>
        <w:t xml:space="preserve"> </w:t>
      </w:r>
      <w:r w:rsidR="009849F1">
        <w:rPr>
          <w:rFonts w:ascii="GHEA Grapalat" w:hAnsi="GHEA Grapalat" w:cs="Sylfaen"/>
          <w:sz w:val="20"/>
        </w:rPr>
        <w:t>ԳՐԱԴԱՐԱՆ</w:t>
      </w:r>
      <w:r w:rsidR="009849F1" w:rsidRPr="00C22518">
        <w:rPr>
          <w:rFonts w:ascii="GHEA Grapalat" w:hAnsi="GHEA Grapalat" w:cs="Sylfaen"/>
          <w:sz w:val="20"/>
          <w:lang w:val="af-ZA"/>
        </w:rPr>
        <w:t xml:space="preserve">» </w:t>
      </w:r>
      <w:r w:rsidR="009849F1" w:rsidRPr="002E79A6">
        <w:rPr>
          <w:rFonts w:ascii="GHEA Grapalat" w:hAnsi="GHEA Grapalat" w:cs="Sylfaen"/>
          <w:sz w:val="20"/>
        </w:rPr>
        <w:t>ՊՈԱԿ</w:t>
      </w:r>
      <w:bookmarkEnd w:id="2"/>
      <w:r w:rsidR="009849F1" w:rsidRPr="00C22518">
        <w:rPr>
          <w:rFonts w:ascii="GHEA Grapalat" w:hAnsi="GHEA Grapalat" w:cs="Sylfaen"/>
          <w:sz w:val="20"/>
          <w:lang w:val="af-ZA"/>
        </w:rPr>
        <w:t>-</w:t>
      </w:r>
      <w:r w:rsidR="009849F1" w:rsidRPr="002E79A6">
        <w:rPr>
          <w:rFonts w:ascii="GHEA Grapalat" w:hAnsi="GHEA Grapalat" w:cs="Sylfaen"/>
          <w:sz w:val="20"/>
        </w:rPr>
        <w:t>ի</w:t>
      </w:r>
      <w:r w:rsidR="00A00E74" w:rsidRPr="00C2251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C22518">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C22518">
        <w:rPr>
          <w:rFonts w:ascii="GHEA Grapalat" w:hAnsi="GHEA Grapalat" w:cs="Sylfaen"/>
          <w:sz w:val="20"/>
          <w:lang w:val="af-ZA"/>
        </w:rPr>
        <w:t>)</w:t>
      </w:r>
      <w:r w:rsidRPr="00C22518">
        <w:rPr>
          <w:rFonts w:ascii="GHEA Grapalat" w:hAnsi="GHEA Grapalat" w:cs="Sylfaen"/>
          <w:sz w:val="20"/>
          <w:lang w:val="af-ZA"/>
        </w:rPr>
        <w:t xml:space="preserve"> </w:t>
      </w:r>
      <w:r w:rsidRPr="00064ADD">
        <w:rPr>
          <w:rFonts w:ascii="GHEA Grapalat" w:hAnsi="GHEA Grapalat" w:cs="Sylfaen"/>
          <w:sz w:val="20"/>
        </w:rPr>
        <w:t>կողմից</w:t>
      </w:r>
      <w:r w:rsidRPr="00C22518">
        <w:rPr>
          <w:rFonts w:ascii="GHEA Grapalat" w:hAnsi="GHEA Grapalat" w:cs="Sylfaen"/>
          <w:sz w:val="20"/>
          <w:lang w:val="af-ZA"/>
        </w:rPr>
        <w:t xml:space="preserve"> </w:t>
      </w:r>
      <w:r w:rsidRPr="00064ADD">
        <w:rPr>
          <w:rFonts w:ascii="GHEA Grapalat" w:hAnsi="GHEA Grapalat" w:cs="Sylfaen"/>
          <w:sz w:val="20"/>
        </w:rPr>
        <w:t>հայտարարված</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064ADD">
        <w:rPr>
          <w:rFonts w:ascii="GHEA Grapalat" w:hAnsi="GHEA Grapalat" w:cs="Sylfaen"/>
          <w:sz w:val="20"/>
        </w:rPr>
        <w:t>ին</w:t>
      </w:r>
      <w:r w:rsidR="000604CF" w:rsidRPr="00C22518">
        <w:rPr>
          <w:rFonts w:ascii="GHEA Grapalat" w:hAnsi="GHEA Grapalat" w:cs="Sylfaen"/>
          <w:sz w:val="20"/>
          <w:lang w:val="af-ZA"/>
        </w:rPr>
        <w:t xml:space="preserve"> </w:t>
      </w:r>
      <w:r w:rsidRPr="00064ADD">
        <w:rPr>
          <w:rFonts w:ascii="GHEA Grapalat" w:hAnsi="GHEA Grapalat" w:cs="Sylfaen"/>
          <w:sz w:val="20"/>
        </w:rPr>
        <w:t>մասնակցելու</w:t>
      </w:r>
      <w:r w:rsidRPr="00C22518">
        <w:rPr>
          <w:rFonts w:ascii="GHEA Grapalat" w:hAnsi="GHEA Grapalat" w:cs="Sylfaen"/>
          <w:sz w:val="20"/>
          <w:lang w:val="af-ZA"/>
        </w:rPr>
        <w:t xml:space="preserve"> </w:t>
      </w:r>
      <w:r w:rsidRPr="00064ADD">
        <w:rPr>
          <w:rFonts w:ascii="GHEA Grapalat" w:hAnsi="GHEA Grapalat" w:cs="Sylfaen"/>
          <w:sz w:val="20"/>
        </w:rPr>
        <w:t>մտադրություն</w:t>
      </w:r>
      <w:r w:rsidRPr="00C22518">
        <w:rPr>
          <w:rFonts w:ascii="GHEA Grapalat" w:hAnsi="GHEA Grapalat" w:cs="Sylfaen"/>
          <w:sz w:val="20"/>
          <w:lang w:val="af-ZA"/>
        </w:rPr>
        <w:t xml:space="preserve"> </w:t>
      </w:r>
      <w:r w:rsidRPr="00064ADD">
        <w:rPr>
          <w:rFonts w:ascii="GHEA Grapalat" w:hAnsi="GHEA Grapalat" w:cs="Sylfaen"/>
          <w:sz w:val="20"/>
        </w:rPr>
        <w:t>ունեցող</w:t>
      </w:r>
      <w:r w:rsidRPr="00C22518">
        <w:rPr>
          <w:rFonts w:ascii="GHEA Grapalat" w:hAnsi="GHEA Grapalat" w:cs="Sylfaen"/>
          <w:sz w:val="20"/>
          <w:lang w:val="af-ZA"/>
        </w:rPr>
        <w:t xml:space="preserve"> </w:t>
      </w:r>
      <w:r w:rsidRPr="00064ADD">
        <w:rPr>
          <w:rFonts w:ascii="GHEA Grapalat" w:hAnsi="GHEA Grapalat" w:cs="Sylfaen"/>
          <w:sz w:val="20"/>
        </w:rPr>
        <w:t>անձանց</w:t>
      </w:r>
      <w:r w:rsidRPr="00C22518">
        <w:rPr>
          <w:rFonts w:ascii="GHEA Grapalat" w:hAnsi="GHEA Grapalat" w:cs="Sylfaen"/>
          <w:sz w:val="20"/>
          <w:lang w:val="af-ZA"/>
        </w:rPr>
        <w:t xml:space="preserve"> (</w:t>
      </w:r>
      <w:r w:rsidRPr="00064ADD">
        <w:rPr>
          <w:rFonts w:ascii="GHEA Grapalat" w:hAnsi="GHEA Grapalat" w:cs="Sylfaen"/>
          <w:sz w:val="20"/>
        </w:rPr>
        <w:t>այսուհետ</w:t>
      </w:r>
      <w:r w:rsidRPr="00C22518">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C22518">
        <w:rPr>
          <w:rFonts w:ascii="GHEA Grapalat" w:hAnsi="GHEA Grapalat" w:cs="Sylfaen"/>
          <w:sz w:val="20"/>
          <w:lang w:val="af-ZA"/>
        </w:rPr>
        <w:t xml:space="preserve">) </w:t>
      </w:r>
      <w:r w:rsidRPr="00064ADD">
        <w:rPr>
          <w:rFonts w:ascii="GHEA Grapalat" w:hAnsi="GHEA Grapalat" w:cs="Sylfaen"/>
          <w:sz w:val="20"/>
        </w:rPr>
        <w:t>տեղեկացնելու</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պայմանների</w:t>
      </w:r>
      <w:r w:rsidRPr="00C22518">
        <w:rPr>
          <w:rFonts w:ascii="GHEA Grapalat" w:hAnsi="GHEA Grapalat" w:cs="Sylfaen"/>
          <w:sz w:val="20"/>
          <w:lang w:val="af-ZA"/>
        </w:rPr>
        <w:t xml:space="preserve">` </w:t>
      </w:r>
      <w:r w:rsidRPr="009849F1">
        <w:rPr>
          <w:rFonts w:ascii="GHEA Grapalat" w:hAnsi="GHEA Grapalat" w:cs="Sylfaen"/>
          <w:sz w:val="20"/>
        </w:rPr>
        <w:t>գ</w:t>
      </w:r>
      <w:r w:rsidRPr="00064ADD">
        <w:rPr>
          <w:rFonts w:ascii="GHEA Grapalat" w:hAnsi="GHEA Grapalat" w:cs="Sylfaen"/>
          <w:sz w:val="20"/>
        </w:rPr>
        <w:t>նման</w:t>
      </w:r>
      <w:r w:rsidRPr="00C22518">
        <w:rPr>
          <w:rFonts w:ascii="GHEA Grapalat" w:hAnsi="GHEA Grapalat" w:cs="Sylfaen"/>
          <w:sz w:val="20"/>
          <w:lang w:val="af-ZA"/>
        </w:rPr>
        <w:t xml:space="preserve"> </w:t>
      </w:r>
      <w:r w:rsidRPr="00064ADD">
        <w:rPr>
          <w:rFonts w:ascii="GHEA Grapalat" w:hAnsi="GHEA Grapalat" w:cs="Sylfaen"/>
          <w:sz w:val="20"/>
        </w:rPr>
        <w:t>առարկայի</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անցկացման</w:t>
      </w:r>
      <w:r w:rsidRPr="00C22518">
        <w:rPr>
          <w:rFonts w:ascii="GHEA Grapalat" w:hAnsi="GHEA Grapalat" w:cs="Sylfaen"/>
          <w:sz w:val="20"/>
          <w:lang w:val="af-ZA"/>
        </w:rPr>
        <w:t xml:space="preserve">, </w:t>
      </w:r>
      <w:r w:rsidR="002E7EE1" w:rsidRPr="009849F1">
        <w:rPr>
          <w:rFonts w:ascii="GHEA Grapalat" w:hAnsi="GHEA Grapalat" w:cs="Sylfaen"/>
          <w:sz w:val="20"/>
        </w:rPr>
        <w:t>ընտրված</w:t>
      </w:r>
      <w:r w:rsidR="002E7EE1" w:rsidRPr="00C22518">
        <w:rPr>
          <w:rFonts w:ascii="GHEA Grapalat" w:hAnsi="GHEA Grapalat" w:cs="Sylfaen"/>
          <w:sz w:val="20"/>
          <w:lang w:val="af-ZA"/>
        </w:rPr>
        <w:t xml:space="preserve"> </w:t>
      </w:r>
      <w:r w:rsidR="002E7EE1" w:rsidRPr="009849F1">
        <w:rPr>
          <w:rFonts w:ascii="GHEA Grapalat" w:hAnsi="GHEA Grapalat" w:cs="Sylfaen"/>
          <w:sz w:val="20"/>
        </w:rPr>
        <w:t>մասնակցին</w:t>
      </w:r>
      <w:r w:rsidRPr="00C22518">
        <w:rPr>
          <w:rFonts w:ascii="GHEA Grapalat" w:hAnsi="GHEA Grapalat" w:cs="Sylfaen"/>
          <w:sz w:val="20"/>
          <w:lang w:val="af-ZA"/>
        </w:rPr>
        <w:t xml:space="preserve"> </w:t>
      </w:r>
      <w:r w:rsidRPr="00064ADD">
        <w:rPr>
          <w:rFonts w:ascii="GHEA Grapalat" w:hAnsi="GHEA Grapalat" w:cs="Sylfaen"/>
          <w:sz w:val="20"/>
        </w:rPr>
        <w:t>որոշելու</w:t>
      </w:r>
      <w:r w:rsidRPr="00C22518">
        <w:rPr>
          <w:rFonts w:ascii="GHEA Grapalat" w:hAnsi="GHEA Grapalat" w:cs="Sylfaen"/>
          <w:sz w:val="20"/>
          <w:lang w:val="af-ZA"/>
        </w:rPr>
        <w:t xml:space="preserve"> </w:t>
      </w:r>
      <w:r w:rsidRPr="00064ADD">
        <w:rPr>
          <w:rFonts w:ascii="GHEA Grapalat" w:hAnsi="GHEA Grapalat" w:cs="Sylfaen"/>
          <w:sz w:val="20"/>
        </w:rPr>
        <w:t>և</w:t>
      </w:r>
      <w:r w:rsidRPr="00C22518">
        <w:rPr>
          <w:rFonts w:ascii="GHEA Grapalat" w:hAnsi="GHEA Grapalat" w:cs="Sylfaen"/>
          <w:sz w:val="20"/>
          <w:lang w:val="af-ZA"/>
        </w:rPr>
        <w:t xml:space="preserve"> </w:t>
      </w:r>
      <w:r w:rsidRPr="00064ADD">
        <w:rPr>
          <w:rFonts w:ascii="GHEA Grapalat" w:hAnsi="GHEA Grapalat" w:cs="Sylfaen"/>
          <w:sz w:val="20"/>
        </w:rPr>
        <w:t>նրա</w:t>
      </w:r>
      <w:r w:rsidRPr="00C22518">
        <w:rPr>
          <w:rFonts w:ascii="GHEA Grapalat" w:hAnsi="GHEA Grapalat" w:cs="Sylfaen"/>
          <w:sz w:val="20"/>
          <w:lang w:val="af-ZA"/>
        </w:rPr>
        <w:t xml:space="preserve"> </w:t>
      </w:r>
      <w:r w:rsidRPr="00064ADD">
        <w:rPr>
          <w:rFonts w:ascii="GHEA Grapalat" w:hAnsi="GHEA Grapalat" w:cs="Sylfaen"/>
          <w:sz w:val="20"/>
        </w:rPr>
        <w:t>հետ</w:t>
      </w:r>
      <w:r w:rsidRPr="00C22518">
        <w:rPr>
          <w:rFonts w:ascii="GHEA Grapalat" w:hAnsi="GHEA Grapalat" w:cs="Sylfaen"/>
          <w:sz w:val="20"/>
          <w:lang w:val="af-ZA"/>
        </w:rPr>
        <w:t xml:space="preserve"> </w:t>
      </w:r>
      <w:r w:rsidRPr="00064ADD">
        <w:rPr>
          <w:rFonts w:ascii="GHEA Grapalat" w:hAnsi="GHEA Grapalat" w:cs="Sylfaen"/>
          <w:sz w:val="20"/>
        </w:rPr>
        <w:t>պայմանա</w:t>
      </w:r>
      <w:r w:rsidRPr="009849F1">
        <w:rPr>
          <w:rFonts w:ascii="GHEA Grapalat" w:hAnsi="GHEA Grapalat" w:cs="Sylfaen"/>
          <w:sz w:val="20"/>
        </w:rPr>
        <w:t>գ</w:t>
      </w:r>
      <w:r w:rsidRPr="00064ADD">
        <w:rPr>
          <w:rFonts w:ascii="GHEA Grapalat" w:hAnsi="GHEA Grapalat" w:cs="Sylfaen"/>
          <w:sz w:val="20"/>
        </w:rPr>
        <w:t>իր</w:t>
      </w:r>
      <w:r w:rsidRPr="00C22518">
        <w:rPr>
          <w:rFonts w:ascii="GHEA Grapalat" w:hAnsi="GHEA Grapalat" w:cs="Sylfaen"/>
          <w:sz w:val="20"/>
          <w:lang w:val="af-ZA"/>
        </w:rPr>
        <w:t xml:space="preserve"> </w:t>
      </w:r>
      <w:r w:rsidRPr="00064ADD">
        <w:rPr>
          <w:rFonts w:ascii="GHEA Grapalat" w:hAnsi="GHEA Grapalat" w:cs="Sylfaen"/>
          <w:sz w:val="20"/>
        </w:rPr>
        <w:t>կնքելու</w:t>
      </w:r>
      <w:r w:rsidRPr="00C22518">
        <w:rPr>
          <w:rFonts w:ascii="GHEA Grapalat" w:hAnsi="GHEA Grapalat" w:cs="Sylfaen"/>
          <w:sz w:val="20"/>
          <w:lang w:val="af-ZA"/>
        </w:rPr>
        <w:t xml:space="preserve"> </w:t>
      </w:r>
      <w:r w:rsidRPr="00064ADD">
        <w:rPr>
          <w:rFonts w:ascii="GHEA Grapalat" w:hAnsi="GHEA Grapalat" w:cs="Sylfaen"/>
          <w:sz w:val="20"/>
        </w:rPr>
        <w:t>մասին</w:t>
      </w:r>
      <w:r w:rsidRPr="00C22518">
        <w:rPr>
          <w:rFonts w:ascii="GHEA Grapalat" w:hAnsi="GHEA Grapalat" w:cs="Sylfaen"/>
          <w:sz w:val="20"/>
          <w:lang w:val="af-ZA"/>
        </w:rPr>
        <w:t xml:space="preserve">, </w:t>
      </w:r>
      <w:r w:rsidRPr="00064ADD">
        <w:rPr>
          <w:rFonts w:ascii="GHEA Grapalat" w:hAnsi="GHEA Grapalat" w:cs="Sylfaen"/>
          <w:sz w:val="20"/>
        </w:rPr>
        <w:t>ինչպես</w:t>
      </w:r>
      <w:r w:rsidRPr="00C22518">
        <w:rPr>
          <w:rFonts w:ascii="GHEA Grapalat" w:hAnsi="GHEA Grapalat" w:cs="Sylfaen"/>
          <w:sz w:val="20"/>
          <w:lang w:val="af-ZA"/>
        </w:rPr>
        <w:t xml:space="preserve"> </w:t>
      </w:r>
      <w:r w:rsidRPr="00064ADD">
        <w:rPr>
          <w:rFonts w:ascii="GHEA Grapalat" w:hAnsi="GHEA Grapalat" w:cs="Sylfaen"/>
          <w:sz w:val="20"/>
        </w:rPr>
        <w:t>նաև</w:t>
      </w:r>
      <w:r w:rsidRPr="00C22518">
        <w:rPr>
          <w:rFonts w:ascii="GHEA Grapalat" w:hAnsi="GHEA Grapalat" w:cs="Sylfaen"/>
          <w:sz w:val="20"/>
          <w:lang w:val="af-ZA"/>
        </w:rPr>
        <w:t xml:space="preserve"> </w:t>
      </w:r>
      <w:r w:rsidRPr="00064ADD">
        <w:rPr>
          <w:rFonts w:ascii="GHEA Grapalat" w:hAnsi="GHEA Grapalat" w:cs="Sylfaen"/>
          <w:sz w:val="20"/>
        </w:rPr>
        <w:t>օժանդակելու</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հայտը</w:t>
      </w:r>
      <w:r w:rsidRPr="00C22518">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9849F1">
        <w:rPr>
          <w:rFonts w:ascii="GHEA Grapalat" w:hAnsi="GHEA Grapalat" w:cs="Sylfaen"/>
          <w:sz w:val="20"/>
        </w:rPr>
        <w:t>։</w:t>
      </w:r>
    </w:p>
    <w:p w14:paraId="28B79BFE" w14:textId="77777777" w:rsidR="00096865" w:rsidRPr="00C22518"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C22518">
        <w:rPr>
          <w:rFonts w:ascii="GHEA Grapalat" w:hAnsi="GHEA Grapalat" w:cs="Sylfaen"/>
          <w:sz w:val="20"/>
          <w:lang w:val="af-ZA"/>
        </w:rPr>
        <w:t xml:space="preserve"> </w:t>
      </w:r>
      <w:r w:rsidRPr="00064ADD">
        <w:rPr>
          <w:rFonts w:ascii="GHEA Grapalat" w:hAnsi="GHEA Grapalat" w:cs="Sylfaen"/>
          <w:sz w:val="20"/>
        </w:rPr>
        <w:t>կարող</w:t>
      </w:r>
      <w:r w:rsidRPr="00C22518">
        <w:rPr>
          <w:rFonts w:ascii="GHEA Grapalat" w:hAnsi="GHEA Grapalat" w:cs="Sylfaen"/>
          <w:sz w:val="20"/>
          <w:lang w:val="af-ZA"/>
        </w:rPr>
        <w:t xml:space="preserve"> </w:t>
      </w:r>
      <w:r w:rsidRPr="00064ADD">
        <w:rPr>
          <w:rFonts w:ascii="GHEA Grapalat" w:hAnsi="GHEA Grapalat" w:cs="Sylfaen"/>
          <w:sz w:val="20"/>
        </w:rPr>
        <w:t>են</w:t>
      </w:r>
      <w:r w:rsidRPr="00C22518">
        <w:rPr>
          <w:rFonts w:ascii="GHEA Grapalat" w:hAnsi="GHEA Grapalat" w:cs="Sylfaen"/>
          <w:sz w:val="20"/>
          <w:lang w:val="af-ZA"/>
        </w:rPr>
        <w:t xml:space="preserve"> </w:t>
      </w:r>
      <w:r w:rsidRPr="00064ADD">
        <w:rPr>
          <w:rFonts w:ascii="GHEA Grapalat" w:hAnsi="GHEA Grapalat" w:cs="Sylfaen"/>
          <w:sz w:val="20"/>
        </w:rPr>
        <w:t>ներկայացնել</w:t>
      </w:r>
      <w:r w:rsidRPr="00C22518">
        <w:rPr>
          <w:rFonts w:ascii="GHEA Grapalat" w:hAnsi="GHEA Grapalat" w:cs="Sylfaen"/>
          <w:sz w:val="20"/>
          <w:lang w:val="af-ZA"/>
        </w:rPr>
        <w:t xml:space="preserve"> </w:t>
      </w:r>
      <w:r w:rsidRPr="00064ADD">
        <w:rPr>
          <w:rFonts w:ascii="GHEA Grapalat" w:hAnsi="GHEA Grapalat" w:cs="Sylfaen"/>
          <w:sz w:val="20"/>
        </w:rPr>
        <w:t>բոլոր</w:t>
      </w:r>
      <w:r w:rsidR="00B2681D" w:rsidRPr="00C22518">
        <w:rPr>
          <w:rFonts w:ascii="GHEA Grapalat" w:hAnsi="GHEA Grapalat" w:cs="Sylfaen"/>
          <w:sz w:val="20"/>
          <w:lang w:val="af-ZA"/>
        </w:rPr>
        <w:t xml:space="preserve"> </w:t>
      </w:r>
      <w:r w:rsidRPr="00064ADD">
        <w:rPr>
          <w:rFonts w:ascii="GHEA Grapalat" w:hAnsi="GHEA Grapalat" w:cs="Sylfaen"/>
          <w:sz w:val="20"/>
        </w:rPr>
        <w:t>անձիք</w:t>
      </w:r>
      <w:r w:rsidRPr="00C22518">
        <w:rPr>
          <w:rFonts w:ascii="GHEA Grapalat" w:hAnsi="GHEA Grapalat" w:cs="Sylfaen"/>
          <w:sz w:val="20"/>
          <w:lang w:val="af-ZA"/>
        </w:rPr>
        <w:t xml:space="preserve">, </w:t>
      </w:r>
      <w:r w:rsidRPr="00064ADD">
        <w:rPr>
          <w:rFonts w:ascii="GHEA Grapalat" w:hAnsi="GHEA Grapalat" w:cs="Sylfaen"/>
          <w:sz w:val="20"/>
        </w:rPr>
        <w:t>անկախ</w:t>
      </w:r>
      <w:r w:rsidRPr="00C22518">
        <w:rPr>
          <w:rFonts w:ascii="GHEA Grapalat" w:hAnsi="GHEA Grapalat" w:cs="Sylfaen"/>
          <w:sz w:val="20"/>
          <w:lang w:val="af-ZA"/>
        </w:rPr>
        <w:t xml:space="preserve"> </w:t>
      </w:r>
      <w:r w:rsidRPr="00064ADD">
        <w:rPr>
          <w:rFonts w:ascii="GHEA Grapalat" w:hAnsi="GHEA Grapalat" w:cs="Sylfaen"/>
          <w:sz w:val="20"/>
        </w:rPr>
        <w:t>նրանց</w:t>
      </w:r>
      <w:r w:rsidRPr="00C22518">
        <w:rPr>
          <w:rFonts w:ascii="GHEA Grapalat" w:hAnsi="GHEA Grapalat" w:cs="Sylfaen"/>
          <w:sz w:val="20"/>
          <w:lang w:val="af-ZA"/>
        </w:rPr>
        <w:t xml:space="preserve">` </w:t>
      </w:r>
      <w:r w:rsidRPr="00064ADD">
        <w:rPr>
          <w:rFonts w:ascii="GHEA Grapalat" w:hAnsi="GHEA Grapalat" w:cs="Sylfaen"/>
          <w:sz w:val="20"/>
        </w:rPr>
        <w:t>օտարերկրյա</w:t>
      </w:r>
      <w:r w:rsidRPr="00C22518">
        <w:rPr>
          <w:rFonts w:ascii="GHEA Grapalat" w:hAnsi="GHEA Grapalat" w:cs="Sylfaen"/>
          <w:sz w:val="20"/>
          <w:lang w:val="af-ZA"/>
        </w:rPr>
        <w:t xml:space="preserve"> </w:t>
      </w:r>
      <w:r w:rsidRPr="00064ADD">
        <w:rPr>
          <w:rFonts w:ascii="GHEA Grapalat" w:hAnsi="GHEA Grapalat" w:cs="Sylfaen"/>
          <w:sz w:val="20"/>
        </w:rPr>
        <w:t>ֆիզիկական</w:t>
      </w:r>
      <w:r w:rsidRPr="00C22518">
        <w:rPr>
          <w:rFonts w:ascii="GHEA Grapalat" w:hAnsi="GHEA Grapalat" w:cs="Sylfaen"/>
          <w:sz w:val="20"/>
          <w:lang w:val="af-ZA"/>
        </w:rPr>
        <w:t xml:space="preserve"> </w:t>
      </w:r>
      <w:r w:rsidRPr="00064ADD">
        <w:rPr>
          <w:rFonts w:ascii="GHEA Grapalat" w:hAnsi="GHEA Grapalat" w:cs="Sylfaen"/>
          <w:sz w:val="20"/>
        </w:rPr>
        <w:t>անձ</w:t>
      </w:r>
      <w:r w:rsidRPr="00C22518">
        <w:rPr>
          <w:rFonts w:ascii="GHEA Grapalat" w:hAnsi="GHEA Grapalat" w:cs="Sylfaen"/>
          <w:sz w:val="20"/>
          <w:lang w:val="af-ZA"/>
        </w:rPr>
        <w:t xml:space="preserve">, </w:t>
      </w:r>
      <w:r w:rsidRPr="00064ADD">
        <w:rPr>
          <w:rFonts w:ascii="GHEA Grapalat" w:hAnsi="GHEA Grapalat" w:cs="Sylfaen"/>
          <w:sz w:val="20"/>
        </w:rPr>
        <w:t>կազմակերպություն</w:t>
      </w:r>
      <w:r w:rsidRPr="00C22518">
        <w:rPr>
          <w:rFonts w:ascii="GHEA Grapalat" w:hAnsi="GHEA Grapalat" w:cs="Sylfaen"/>
          <w:sz w:val="20"/>
          <w:lang w:val="af-ZA"/>
        </w:rPr>
        <w:t xml:space="preserve">, </w:t>
      </w:r>
      <w:r w:rsidRPr="00064ADD">
        <w:rPr>
          <w:rFonts w:ascii="GHEA Grapalat" w:hAnsi="GHEA Grapalat" w:cs="Sylfaen"/>
          <w:sz w:val="20"/>
        </w:rPr>
        <w:t>քաղաքացիություն</w:t>
      </w:r>
      <w:r w:rsidRPr="00C22518">
        <w:rPr>
          <w:rFonts w:ascii="GHEA Grapalat" w:hAnsi="GHEA Grapalat" w:cs="Sylfaen"/>
          <w:sz w:val="20"/>
          <w:lang w:val="af-ZA"/>
        </w:rPr>
        <w:t xml:space="preserve"> </w:t>
      </w:r>
      <w:r w:rsidRPr="00064ADD">
        <w:rPr>
          <w:rFonts w:ascii="GHEA Grapalat" w:hAnsi="GHEA Grapalat" w:cs="Sylfaen"/>
          <w:sz w:val="20"/>
        </w:rPr>
        <w:t>չունեցող</w:t>
      </w:r>
      <w:r w:rsidRPr="00C22518">
        <w:rPr>
          <w:rFonts w:ascii="GHEA Grapalat" w:hAnsi="GHEA Grapalat" w:cs="Sylfaen"/>
          <w:sz w:val="20"/>
          <w:lang w:val="af-ZA"/>
        </w:rPr>
        <w:t xml:space="preserve"> </w:t>
      </w:r>
      <w:r w:rsidRPr="00064ADD">
        <w:rPr>
          <w:rFonts w:ascii="GHEA Grapalat" w:hAnsi="GHEA Grapalat" w:cs="Sylfaen"/>
          <w:sz w:val="20"/>
        </w:rPr>
        <w:t>անձ</w:t>
      </w:r>
      <w:r w:rsidRPr="00C22518">
        <w:rPr>
          <w:rFonts w:ascii="GHEA Grapalat" w:hAnsi="GHEA Grapalat" w:cs="Sylfaen"/>
          <w:sz w:val="20"/>
          <w:lang w:val="af-ZA"/>
        </w:rPr>
        <w:t xml:space="preserve"> </w:t>
      </w:r>
      <w:r w:rsidRPr="00064ADD">
        <w:rPr>
          <w:rFonts w:ascii="GHEA Grapalat" w:hAnsi="GHEA Grapalat" w:cs="Sylfaen"/>
          <w:sz w:val="20"/>
        </w:rPr>
        <w:t>լինելու</w:t>
      </w:r>
      <w:r w:rsidRPr="00C22518">
        <w:rPr>
          <w:rFonts w:ascii="GHEA Grapalat" w:hAnsi="GHEA Grapalat" w:cs="Sylfaen"/>
          <w:sz w:val="20"/>
          <w:lang w:val="af-ZA"/>
        </w:rPr>
        <w:t xml:space="preserve"> </w:t>
      </w:r>
      <w:r w:rsidRPr="00064ADD">
        <w:rPr>
          <w:rFonts w:ascii="GHEA Grapalat" w:hAnsi="GHEA Grapalat" w:cs="Sylfaen"/>
          <w:sz w:val="20"/>
        </w:rPr>
        <w:t>հան</w:t>
      </w:r>
      <w:r w:rsidRPr="009849F1">
        <w:rPr>
          <w:rFonts w:ascii="GHEA Grapalat" w:hAnsi="GHEA Grapalat" w:cs="Sylfaen"/>
          <w:sz w:val="20"/>
        </w:rPr>
        <w:t>գ</w:t>
      </w:r>
      <w:r w:rsidRPr="00064ADD">
        <w:rPr>
          <w:rFonts w:ascii="GHEA Grapalat" w:hAnsi="GHEA Grapalat" w:cs="Sylfaen"/>
          <w:sz w:val="20"/>
        </w:rPr>
        <w:t>ամանքից</w:t>
      </w:r>
      <w:r w:rsidR="004D5671" w:rsidRPr="009849F1">
        <w:rPr>
          <w:rFonts w:ascii="GHEA Grapalat" w:hAnsi="GHEA Grapalat" w:cs="Sylfaen"/>
          <w:sz w:val="20"/>
        </w:rPr>
        <w:t>։</w:t>
      </w:r>
    </w:p>
    <w:p w14:paraId="26E82F00" w14:textId="77777777" w:rsidR="00096865" w:rsidRPr="00C22518"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հետ</w:t>
      </w:r>
      <w:r w:rsidRPr="00C22518">
        <w:rPr>
          <w:rFonts w:ascii="GHEA Grapalat" w:hAnsi="GHEA Grapalat" w:cs="Sylfaen"/>
          <w:sz w:val="20"/>
          <w:lang w:val="af-ZA"/>
        </w:rPr>
        <w:t xml:space="preserve"> </w:t>
      </w:r>
      <w:r w:rsidRPr="00064ADD">
        <w:rPr>
          <w:rFonts w:ascii="GHEA Grapalat" w:hAnsi="GHEA Grapalat" w:cs="Sylfaen"/>
          <w:sz w:val="20"/>
        </w:rPr>
        <w:t>կապված</w:t>
      </w:r>
      <w:r w:rsidRPr="00C22518">
        <w:rPr>
          <w:rFonts w:ascii="GHEA Grapalat" w:hAnsi="GHEA Grapalat" w:cs="Sylfaen"/>
          <w:sz w:val="20"/>
          <w:lang w:val="af-ZA"/>
        </w:rPr>
        <w:t xml:space="preserve"> </w:t>
      </w:r>
      <w:r w:rsidRPr="00064ADD">
        <w:rPr>
          <w:rFonts w:ascii="GHEA Grapalat" w:hAnsi="GHEA Grapalat" w:cs="Sylfaen"/>
          <w:sz w:val="20"/>
        </w:rPr>
        <w:t>հարաբերությունների</w:t>
      </w:r>
      <w:r w:rsidRPr="00C22518">
        <w:rPr>
          <w:rFonts w:ascii="GHEA Grapalat" w:hAnsi="GHEA Grapalat" w:cs="Sylfaen"/>
          <w:sz w:val="20"/>
          <w:lang w:val="af-ZA"/>
        </w:rPr>
        <w:t xml:space="preserve"> </w:t>
      </w:r>
      <w:r w:rsidRPr="00064ADD">
        <w:rPr>
          <w:rFonts w:ascii="GHEA Grapalat" w:hAnsi="GHEA Grapalat" w:cs="Sylfaen"/>
          <w:sz w:val="20"/>
        </w:rPr>
        <w:t>նկատմամբ</w:t>
      </w:r>
      <w:r w:rsidRPr="00C22518">
        <w:rPr>
          <w:rFonts w:ascii="GHEA Grapalat" w:hAnsi="GHEA Grapalat" w:cs="Sylfaen"/>
          <w:sz w:val="20"/>
          <w:lang w:val="af-ZA"/>
        </w:rPr>
        <w:t xml:space="preserve"> </w:t>
      </w:r>
      <w:r w:rsidRPr="00064ADD">
        <w:rPr>
          <w:rFonts w:ascii="GHEA Grapalat" w:hAnsi="GHEA Grapalat" w:cs="Sylfaen"/>
          <w:sz w:val="20"/>
        </w:rPr>
        <w:t>կիրառվում</w:t>
      </w:r>
      <w:r w:rsidRPr="00C22518">
        <w:rPr>
          <w:rFonts w:ascii="GHEA Grapalat" w:hAnsi="GHEA Grapalat" w:cs="Sylfaen"/>
          <w:sz w:val="20"/>
          <w:lang w:val="af-ZA"/>
        </w:rPr>
        <w:t xml:space="preserve"> </w:t>
      </w:r>
      <w:r w:rsidRPr="00064ADD">
        <w:rPr>
          <w:rFonts w:ascii="GHEA Grapalat" w:hAnsi="GHEA Grapalat" w:cs="Sylfaen"/>
          <w:sz w:val="20"/>
        </w:rPr>
        <w:t>է</w:t>
      </w:r>
      <w:r w:rsidRPr="00C22518">
        <w:rPr>
          <w:rFonts w:ascii="GHEA Grapalat" w:hAnsi="GHEA Grapalat" w:cs="Sylfaen"/>
          <w:sz w:val="20"/>
          <w:lang w:val="af-ZA"/>
        </w:rPr>
        <w:t xml:space="preserve"> </w:t>
      </w:r>
      <w:r w:rsidRPr="00064ADD">
        <w:rPr>
          <w:rFonts w:ascii="GHEA Grapalat" w:hAnsi="GHEA Grapalat" w:cs="Sylfaen"/>
          <w:sz w:val="20"/>
        </w:rPr>
        <w:t>Հայաստանի</w:t>
      </w:r>
      <w:r w:rsidRPr="00C22518">
        <w:rPr>
          <w:rFonts w:ascii="GHEA Grapalat" w:hAnsi="GHEA Grapalat" w:cs="Sylfaen"/>
          <w:sz w:val="20"/>
          <w:lang w:val="af-ZA"/>
        </w:rPr>
        <w:t xml:space="preserve"> </w:t>
      </w:r>
      <w:r w:rsidRPr="00064ADD">
        <w:rPr>
          <w:rFonts w:ascii="GHEA Grapalat" w:hAnsi="GHEA Grapalat" w:cs="Sylfaen"/>
          <w:sz w:val="20"/>
        </w:rPr>
        <w:t>Հանրապետության</w:t>
      </w:r>
      <w:r w:rsidRPr="00C22518">
        <w:rPr>
          <w:rFonts w:ascii="GHEA Grapalat" w:hAnsi="GHEA Grapalat" w:cs="Sylfaen"/>
          <w:sz w:val="20"/>
          <w:lang w:val="af-ZA"/>
        </w:rPr>
        <w:t xml:space="preserve"> </w:t>
      </w:r>
      <w:r w:rsidRPr="00064ADD">
        <w:rPr>
          <w:rFonts w:ascii="GHEA Grapalat" w:hAnsi="GHEA Grapalat" w:cs="Sylfaen"/>
          <w:sz w:val="20"/>
        </w:rPr>
        <w:t>իրավունքը</w:t>
      </w:r>
      <w:r w:rsidR="004D5671" w:rsidRPr="009849F1">
        <w:rPr>
          <w:rFonts w:ascii="GHEA Grapalat" w:hAnsi="GHEA Grapalat" w:cs="Sylfaen"/>
          <w:sz w:val="20"/>
        </w:rPr>
        <w:t>։</w:t>
      </w:r>
      <w:r w:rsidRPr="00C22518">
        <w:rPr>
          <w:rFonts w:ascii="GHEA Grapalat" w:hAnsi="GHEA Grapalat" w:cs="Sylfaen"/>
          <w:sz w:val="20"/>
          <w:lang w:val="af-ZA"/>
        </w:rPr>
        <w:t xml:space="preserve"> </w:t>
      </w:r>
      <w:r w:rsidRPr="00064ADD">
        <w:rPr>
          <w:rFonts w:ascii="GHEA Grapalat" w:hAnsi="GHEA Grapalat" w:cs="Sylfaen"/>
          <w:sz w:val="20"/>
        </w:rPr>
        <w:t>Սույն</w:t>
      </w:r>
      <w:r w:rsidRPr="00C22518">
        <w:rPr>
          <w:rFonts w:ascii="GHEA Grapalat" w:hAnsi="GHEA Grapalat" w:cs="Sylfaen"/>
          <w:sz w:val="20"/>
          <w:lang w:val="af-ZA"/>
        </w:rPr>
        <w:t xml:space="preserve"> </w:t>
      </w:r>
      <w:r w:rsidRPr="00064ADD">
        <w:rPr>
          <w:rFonts w:ascii="GHEA Grapalat" w:hAnsi="GHEA Grapalat" w:cs="Sylfaen"/>
          <w:sz w:val="20"/>
        </w:rPr>
        <w:t>ընթացակար</w:t>
      </w:r>
      <w:r w:rsidRPr="009849F1">
        <w:rPr>
          <w:rFonts w:ascii="GHEA Grapalat" w:hAnsi="GHEA Grapalat" w:cs="Sylfaen"/>
          <w:sz w:val="20"/>
        </w:rPr>
        <w:t>գ</w:t>
      </w:r>
      <w:r w:rsidRPr="00064ADD">
        <w:rPr>
          <w:rFonts w:ascii="GHEA Grapalat" w:hAnsi="GHEA Grapalat" w:cs="Sylfaen"/>
          <w:sz w:val="20"/>
        </w:rPr>
        <w:t>ի</w:t>
      </w:r>
      <w:r w:rsidRPr="00C22518">
        <w:rPr>
          <w:rFonts w:ascii="GHEA Grapalat" w:hAnsi="GHEA Grapalat" w:cs="Sylfaen"/>
          <w:sz w:val="20"/>
          <w:lang w:val="af-ZA"/>
        </w:rPr>
        <w:t xml:space="preserve"> </w:t>
      </w:r>
      <w:r w:rsidRPr="00064ADD">
        <w:rPr>
          <w:rFonts w:ascii="GHEA Grapalat" w:hAnsi="GHEA Grapalat" w:cs="Sylfaen"/>
          <w:sz w:val="20"/>
        </w:rPr>
        <w:t>հետ</w:t>
      </w:r>
      <w:r w:rsidRPr="00C22518">
        <w:rPr>
          <w:rFonts w:ascii="GHEA Grapalat" w:hAnsi="GHEA Grapalat" w:cs="Sylfaen"/>
          <w:sz w:val="20"/>
          <w:lang w:val="af-ZA"/>
        </w:rPr>
        <w:t xml:space="preserve"> </w:t>
      </w:r>
      <w:r w:rsidRPr="00064ADD">
        <w:rPr>
          <w:rFonts w:ascii="GHEA Grapalat" w:hAnsi="GHEA Grapalat" w:cs="Sylfaen"/>
          <w:sz w:val="20"/>
        </w:rPr>
        <w:t>կապված</w:t>
      </w:r>
      <w:r w:rsidRPr="00C22518">
        <w:rPr>
          <w:rFonts w:ascii="GHEA Grapalat" w:hAnsi="GHEA Grapalat" w:cs="Sylfaen"/>
          <w:sz w:val="20"/>
          <w:lang w:val="af-ZA"/>
        </w:rPr>
        <w:t xml:space="preserve"> </w:t>
      </w:r>
      <w:r w:rsidRPr="00064ADD">
        <w:rPr>
          <w:rFonts w:ascii="GHEA Grapalat" w:hAnsi="GHEA Grapalat" w:cs="Sylfaen"/>
          <w:sz w:val="20"/>
        </w:rPr>
        <w:t>վեճերը</w:t>
      </w:r>
      <w:r w:rsidRPr="00C22518">
        <w:rPr>
          <w:rFonts w:ascii="GHEA Grapalat" w:hAnsi="GHEA Grapalat" w:cs="Sylfaen"/>
          <w:sz w:val="20"/>
          <w:lang w:val="af-ZA"/>
        </w:rPr>
        <w:t xml:space="preserve"> </w:t>
      </w:r>
      <w:r w:rsidRPr="00064ADD">
        <w:rPr>
          <w:rFonts w:ascii="GHEA Grapalat" w:hAnsi="GHEA Grapalat" w:cs="Sylfaen"/>
          <w:sz w:val="20"/>
        </w:rPr>
        <w:t>ենթակա</w:t>
      </w:r>
      <w:r w:rsidRPr="00C22518">
        <w:rPr>
          <w:rFonts w:ascii="GHEA Grapalat" w:hAnsi="GHEA Grapalat" w:cs="Sylfaen"/>
          <w:sz w:val="20"/>
          <w:lang w:val="af-ZA"/>
        </w:rPr>
        <w:t xml:space="preserve"> </w:t>
      </w:r>
      <w:r w:rsidRPr="00064ADD">
        <w:rPr>
          <w:rFonts w:ascii="GHEA Grapalat" w:hAnsi="GHEA Grapalat" w:cs="Sylfaen"/>
          <w:sz w:val="20"/>
        </w:rPr>
        <w:t>են</w:t>
      </w:r>
      <w:r w:rsidRPr="00C22518">
        <w:rPr>
          <w:rFonts w:ascii="GHEA Grapalat" w:hAnsi="GHEA Grapalat" w:cs="Sylfaen"/>
          <w:sz w:val="20"/>
          <w:lang w:val="af-ZA"/>
        </w:rPr>
        <w:t xml:space="preserve"> </w:t>
      </w:r>
      <w:r w:rsidRPr="00064ADD">
        <w:rPr>
          <w:rFonts w:ascii="GHEA Grapalat" w:hAnsi="GHEA Grapalat" w:cs="Sylfaen"/>
          <w:sz w:val="20"/>
        </w:rPr>
        <w:t>քննության</w:t>
      </w:r>
      <w:r w:rsidRPr="00C22518">
        <w:rPr>
          <w:rFonts w:ascii="GHEA Grapalat" w:hAnsi="GHEA Grapalat" w:cs="Sylfaen"/>
          <w:sz w:val="20"/>
          <w:lang w:val="af-ZA"/>
        </w:rPr>
        <w:t xml:space="preserve"> </w:t>
      </w:r>
      <w:r w:rsidRPr="00064ADD">
        <w:rPr>
          <w:rFonts w:ascii="GHEA Grapalat" w:hAnsi="GHEA Grapalat" w:cs="Sylfaen"/>
          <w:sz w:val="20"/>
        </w:rPr>
        <w:t>Հայաստանի</w:t>
      </w:r>
      <w:r w:rsidRPr="00C22518">
        <w:rPr>
          <w:rFonts w:ascii="GHEA Grapalat" w:hAnsi="GHEA Grapalat" w:cs="Sylfaen"/>
          <w:sz w:val="20"/>
          <w:lang w:val="af-ZA"/>
        </w:rPr>
        <w:t xml:space="preserve"> </w:t>
      </w:r>
      <w:r w:rsidRPr="00064ADD">
        <w:rPr>
          <w:rFonts w:ascii="GHEA Grapalat" w:hAnsi="GHEA Grapalat" w:cs="Sylfaen"/>
          <w:sz w:val="20"/>
        </w:rPr>
        <w:t>Հանրապետության</w:t>
      </w:r>
      <w:r w:rsidRPr="00C22518">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9849F1">
        <w:rPr>
          <w:rFonts w:ascii="GHEA Grapalat" w:hAnsi="GHEA Grapalat" w:cs="Sylfaen"/>
          <w:sz w:val="20"/>
        </w:rPr>
        <w:t>։</w:t>
      </w:r>
      <w:r w:rsidR="00F5653D" w:rsidRPr="00C22518">
        <w:rPr>
          <w:rFonts w:ascii="GHEA Grapalat" w:hAnsi="GHEA Grapalat" w:cs="Sylfaen"/>
          <w:sz w:val="20"/>
          <w:lang w:val="af-ZA"/>
        </w:rPr>
        <w:t xml:space="preserve"> </w:t>
      </w:r>
    </w:p>
    <w:p w14:paraId="67322508" w14:textId="74D8E899" w:rsidR="009849F1" w:rsidRPr="00C22518" w:rsidRDefault="00A81DD5" w:rsidP="00715EF4">
      <w:pPr>
        <w:ind w:firstLine="567"/>
        <w:jc w:val="both"/>
        <w:rPr>
          <w:rFonts w:ascii="GHEA Grapalat" w:hAnsi="GHEA Grapalat" w:cs="Sylfaen"/>
          <w:sz w:val="20"/>
          <w:lang w:val="af-ZA"/>
        </w:rPr>
      </w:pPr>
      <w:r w:rsidRPr="009849F1">
        <w:rPr>
          <w:rFonts w:ascii="GHEA Grapalat" w:hAnsi="GHEA Grapalat" w:cs="Sylfaen"/>
          <w:sz w:val="20"/>
        </w:rPr>
        <w:t>Գնահատող</w:t>
      </w:r>
      <w:r w:rsidRPr="00C22518">
        <w:rPr>
          <w:rFonts w:ascii="GHEA Grapalat" w:hAnsi="GHEA Grapalat" w:cs="Sylfaen"/>
          <w:sz w:val="20"/>
          <w:lang w:val="af-ZA"/>
        </w:rPr>
        <w:t xml:space="preserve"> </w:t>
      </w:r>
      <w:r w:rsidRPr="009849F1">
        <w:rPr>
          <w:rFonts w:ascii="GHEA Grapalat" w:hAnsi="GHEA Grapalat" w:cs="Sylfaen"/>
          <w:sz w:val="20"/>
        </w:rPr>
        <w:t>հանձնաժողովի</w:t>
      </w:r>
      <w:r w:rsidRPr="00C22518">
        <w:rPr>
          <w:rFonts w:ascii="GHEA Grapalat" w:hAnsi="GHEA Grapalat" w:cs="Sylfaen"/>
          <w:sz w:val="20"/>
          <w:lang w:val="af-ZA"/>
        </w:rPr>
        <w:t xml:space="preserve"> </w:t>
      </w:r>
      <w:r w:rsidRPr="009849F1">
        <w:rPr>
          <w:rFonts w:ascii="GHEA Grapalat" w:hAnsi="GHEA Grapalat" w:cs="Sylfaen"/>
          <w:sz w:val="20"/>
        </w:rPr>
        <w:t>քարտուղարի</w:t>
      </w:r>
      <w:r w:rsidRPr="00C22518">
        <w:rPr>
          <w:rFonts w:ascii="GHEA Grapalat" w:hAnsi="GHEA Grapalat" w:cs="Sylfaen"/>
          <w:sz w:val="20"/>
          <w:lang w:val="af-ZA"/>
        </w:rPr>
        <w:t xml:space="preserve"> </w:t>
      </w:r>
      <w:r w:rsidR="003E1421" w:rsidRPr="009849F1">
        <w:rPr>
          <w:rFonts w:ascii="GHEA Grapalat" w:hAnsi="GHEA Grapalat" w:cs="Sylfaen"/>
          <w:sz w:val="20"/>
        </w:rPr>
        <w:t>էլեկտրոնային</w:t>
      </w:r>
      <w:r w:rsidR="003E1421" w:rsidRPr="00C22518">
        <w:rPr>
          <w:rFonts w:ascii="GHEA Grapalat" w:hAnsi="GHEA Grapalat" w:cs="Sylfaen"/>
          <w:sz w:val="20"/>
          <w:lang w:val="af-ZA"/>
        </w:rPr>
        <w:t xml:space="preserve"> </w:t>
      </w:r>
      <w:r w:rsidR="003E1421" w:rsidRPr="009849F1">
        <w:rPr>
          <w:rFonts w:ascii="GHEA Grapalat" w:hAnsi="GHEA Grapalat" w:cs="Sylfaen"/>
          <w:sz w:val="20"/>
        </w:rPr>
        <w:t>փոստի</w:t>
      </w:r>
      <w:r w:rsidR="003E1421" w:rsidRPr="00C22518">
        <w:rPr>
          <w:rFonts w:ascii="GHEA Grapalat" w:hAnsi="GHEA Grapalat" w:cs="Sylfaen"/>
          <w:sz w:val="20"/>
          <w:lang w:val="af-ZA"/>
        </w:rPr>
        <w:t xml:space="preserve"> </w:t>
      </w:r>
      <w:r w:rsidR="003E1421" w:rsidRPr="009849F1">
        <w:rPr>
          <w:rFonts w:ascii="GHEA Grapalat" w:hAnsi="GHEA Grapalat" w:cs="Sylfaen"/>
          <w:sz w:val="20"/>
        </w:rPr>
        <w:t>հասցեն</w:t>
      </w:r>
      <w:r w:rsidR="003E1421" w:rsidRPr="00C22518">
        <w:rPr>
          <w:rFonts w:ascii="GHEA Grapalat" w:hAnsi="GHEA Grapalat" w:cs="Sylfaen"/>
          <w:sz w:val="20"/>
          <w:lang w:val="af-ZA"/>
        </w:rPr>
        <w:t xml:space="preserve"> </w:t>
      </w:r>
      <w:r w:rsidR="003E1421" w:rsidRPr="009849F1">
        <w:rPr>
          <w:rFonts w:ascii="GHEA Grapalat" w:hAnsi="GHEA Grapalat" w:cs="Sylfaen"/>
          <w:sz w:val="20"/>
        </w:rPr>
        <w:t>է</w:t>
      </w:r>
      <w:r w:rsidR="003E1421" w:rsidRPr="00C22518">
        <w:rPr>
          <w:rFonts w:ascii="GHEA Grapalat" w:hAnsi="GHEA Grapalat" w:cs="Sylfaen"/>
          <w:sz w:val="20"/>
          <w:lang w:val="af-ZA"/>
        </w:rPr>
        <w:t xml:space="preserve">` </w:t>
      </w:r>
      <w:hyperlink r:id="rId9" w:history="1">
        <w:r w:rsidR="00715EF4" w:rsidRPr="005622CE">
          <w:rPr>
            <w:rStyle w:val="Hyperlink"/>
            <w:rFonts w:ascii="GHEA Grapalat" w:hAnsi="GHEA Grapalat" w:cs="Sylfaen"/>
            <w:sz w:val="20"/>
            <w:lang w:val="af-ZA"/>
          </w:rPr>
          <w:t>gnum.azgayin-gradaran@mail.ru</w:t>
        </w:r>
      </w:hyperlink>
      <w:r w:rsidR="009849F1" w:rsidRPr="00C22518">
        <w:rPr>
          <w:rFonts w:ascii="GHEA Grapalat" w:hAnsi="GHEA Grapalat" w:cs="Sylfaen"/>
          <w:sz w:val="20"/>
          <w:lang w:val="af-ZA"/>
        </w:rPr>
        <w:t>:</w:t>
      </w:r>
    </w:p>
    <w:p w14:paraId="345FD0AB" w14:textId="3A4E4176" w:rsidR="003E1421" w:rsidRPr="00064ADD" w:rsidRDefault="003E1421" w:rsidP="00EF3662">
      <w:pPr>
        <w:pStyle w:val="BodyTextIndent2"/>
        <w:spacing w:line="240" w:lineRule="auto"/>
        <w:ind w:firstLine="567"/>
        <w:rPr>
          <w:rFonts w:ascii="GHEA Grapalat" w:hAnsi="GHEA Grapalat"/>
        </w:rPr>
      </w:pPr>
    </w:p>
    <w:p w14:paraId="5AD4F667" w14:textId="56D6E525"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5D54B53"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9849F1">
        <w:rPr>
          <w:rFonts w:ascii="GHEA Grapalat" w:hAnsi="GHEA Grapalat" w:cs="Sylfaen"/>
          <w:i w:val="0"/>
        </w:rPr>
        <w:t xml:space="preserve"> </w:t>
      </w:r>
      <w:r w:rsidR="00096865" w:rsidRPr="00064ADD">
        <w:rPr>
          <w:rFonts w:ascii="GHEA Grapalat" w:hAnsi="GHEA Grapalat" w:cs="Sylfaen"/>
          <w:i w:val="0"/>
        </w:rPr>
        <w:t>առարկա</w:t>
      </w:r>
      <w:r w:rsidR="00096865" w:rsidRPr="009849F1">
        <w:rPr>
          <w:rFonts w:ascii="GHEA Grapalat" w:hAnsi="GHEA Grapalat" w:cs="Sylfaen"/>
          <w:i w:val="0"/>
        </w:rPr>
        <w:t xml:space="preserve"> </w:t>
      </w:r>
      <w:r w:rsidR="00096865" w:rsidRPr="00064ADD">
        <w:rPr>
          <w:rFonts w:ascii="GHEA Grapalat" w:hAnsi="GHEA Grapalat" w:cs="Sylfaen"/>
          <w:i w:val="0"/>
        </w:rPr>
        <w:t>է</w:t>
      </w:r>
      <w:r w:rsidR="00096865" w:rsidRPr="009849F1">
        <w:rPr>
          <w:rFonts w:ascii="GHEA Grapalat" w:hAnsi="GHEA Grapalat" w:cs="Sylfaen"/>
          <w:i w:val="0"/>
        </w:rPr>
        <w:t xml:space="preserve"> </w:t>
      </w:r>
      <w:r w:rsidR="00096865" w:rsidRPr="00064ADD">
        <w:rPr>
          <w:rFonts w:ascii="GHEA Grapalat" w:hAnsi="GHEA Grapalat" w:cs="Sylfaen"/>
          <w:i w:val="0"/>
        </w:rPr>
        <w:t>հանդիսանում</w:t>
      </w:r>
      <w:r w:rsidR="00096865" w:rsidRPr="009849F1">
        <w:rPr>
          <w:rFonts w:ascii="GHEA Grapalat" w:hAnsi="GHEA Grapalat" w:cs="Sylfaen"/>
          <w:i w:val="0"/>
        </w:rPr>
        <w:t xml:space="preserve"> </w:t>
      </w:r>
      <w:r w:rsidR="009849F1" w:rsidRPr="009849F1">
        <w:rPr>
          <w:rFonts w:ascii="GHEA Grapalat" w:hAnsi="GHEA Grapalat" w:cs="Sylfaen"/>
          <w:i w:val="0"/>
        </w:rPr>
        <w:t xml:space="preserve">«ՀԱՅԱՍՏԱՆԻ ԱԶԳԱՅԻՆ ԳՐԱԴԱՐԱՆ» ՊՈԱԿ-ի </w:t>
      </w:r>
      <w:r w:rsidR="00096865" w:rsidRPr="00064ADD">
        <w:rPr>
          <w:rFonts w:ascii="GHEA Grapalat" w:hAnsi="GHEA Grapalat" w:cs="Sylfaen"/>
          <w:i w:val="0"/>
        </w:rPr>
        <w:t>կարիքների</w:t>
      </w:r>
      <w:r w:rsidR="00096865" w:rsidRPr="009849F1">
        <w:rPr>
          <w:rFonts w:ascii="GHEA Grapalat" w:hAnsi="GHEA Grapalat" w:cs="Sylfaen"/>
          <w:i w:val="0"/>
        </w:rPr>
        <w:t xml:space="preserve"> </w:t>
      </w:r>
      <w:r w:rsidR="00096865" w:rsidRPr="00064ADD">
        <w:rPr>
          <w:rFonts w:ascii="GHEA Grapalat" w:hAnsi="GHEA Grapalat" w:cs="Sylfaen"/>
          <w:i w:val="0"/>
        </w:rPr>
        <w:t>համար</w:t>
      </w:r>
      <w:r w:rsidR="009849F1">
        <w:rPr>
          <w:rFonts w:ascii="GHEA Grapalat" w:hAnsi="GHEA Grapalat" w:cs="Sylfaen"/>
          <w:i w:val="0"/>
        </w:rPr>
        <w:t xml:space="preserve">` </w:t>
      </w:r>
      <w:r w:rsidR="009849F1" w:rsidRPr="009849F1">
        <w:rPr>
          <w:rFonts w:ascii="GHEA Grapalat" w:hAnsi="GHEA Grapalat" w:cs="Sylfaen"/>
          <w:i w:val="0"/>
        </w:rPr>
        <w:t>անվտանգության ապահովման ծառայությունների (</w:t>
      </w:r>
      <w:r w:rsidR="006B26D6" w:rsidRPr="006B26D6">
        <w:rPr>
          <w:rFonts w:ascii="GHEA Grapalat" w:hAnsi="GHEA Grapalat" w:cs="Sylfaen"/>
          <w:i w:val="0"/>
        </w:rPr>
        <w:t>պահնորդական</w:t>
      </w:r>
      <w:r w:rsidR="009849F1" w:rsidRPr="009849F1">
        <w:rPr>
          <w:rFonts w:ascii="GHEA Grapalat" w:hAnsi="GHEA Grapalat" w:cs="Sylfaen"/>
          <w:i w:val="0"/>
        </w:rPr>
        <w:t xml:space="preserve"> ծառայություններ) </w:t>
      </w:r>
      <w:r w:rsidR="00096865" w:rsidRPr="009849F1">
        <w:rPr>
          <w:rFonts w:ascii="GHEA Grapalat" w:hAnsi="GHEA Grapalat" w:cs="Sylfaen"/>
          <w:i w:val="0"/>
        </w:rPr>
        <w:t>ձեռքբերումը</w:t>
      </w:r>
      <w:r w:rsidR="00816505" w:rsidRPr="009849F1">
        <w:rPr>
          <w:rFonts w:ascii="GHEA Grapalat" w:hAnsi="GHEA Grapalat" w:cs="Sylfaen"/>
          <w:i w:val="0"/>
        </w:rPr>
        <w:t xml:space="preserve"> (այսուհետ` նաև </w:t>
      </w:r>
      <w:r w:rsidR="00DC39B5" w:rsidRPr="009849F1">
        <w:rPr>
          <w:rFonts w:ascii="GHEA Grapalat" w:hAnsi="GHEA Grapalat" w:cs="Sylfaen"/>
          <w:i w:val="0"/>
        </w:rPr>
        <w:t>ծառայություն</w:t>
      </w:r>
      <w:r w:rsidR="00816505" w:rsidRPr="009849F1">
        <w:rPr>
          <w:rFonts w:ascii="GHEA Grapalat" w:hAnsi="GHEA Grapalat" w:cs="Sylfaen"/>
          <w:i w:val="0"/>
        </w:rPr>
        <w:t>)</w:t>
      </w:r>
      <w:r w:rsidR="00C43524" w:rsidRPr="009849F1">
        <w:rPr>
          <w:rFonts w:ascii="GHEA Grapalat" w:hAnsi="GHEA Grapalat" w:cs="Sylfaen"/>
          <w:i w:val="0"/>
        </w:rPr>
        <w:t>,</w:t>
      </w:r>
      <w:r w:rsidR="00096865" w:rsidRPr="009849F1">
        <w:rPr>
          <w:rFonts w:ascii="GHEA Grapalat" w:hAnsi="GHEA Grapalat" w:cs="Sylfaen"/>
          <w:i w:val="0"/>
        </w:rPr>
        <w:t xml:space="preserve"> </w:t>
      </w:r>
      <w:r w:rsidR="009849F1" w:rsidRPr="009849F1">
        <w:rPr>
          <w:rFonts w:ascii="GHEA Grapalat" w:hAnsi="GHEA Grapalat" w:cs="Sylfaen"/>
          <w:i w:val="0"/>
        </w:rPr>
        <w:t>որը</w:t>
      </w:r>
      <w:r w:rsidR="00096865" w:rsidRPr="009849F1">
        <w:rPr>
          <w:rFonts w:ascii="GHEA Grapalat" w:hAnsi="GHEA Grapalat" w:cs="Sylfaen"/>
          <w:i w:val="0"/>
        </w:rPr>
        <w:t xml:space="preserve"> խմբավորված </w:t>
      </w:r>
      <w:r w:rsidR="009849F1" w:rsidRPr="009849F1">
        <w:rPr>
          <w:rFonts w:ascii="GHEA Grapalat" w:hAnsi="GHEA Grapalat" w:cs="Sylfaen"/>
          <w:i w:val="0"/>
        </w:rPr>
        <w:t>է</w:t>
      </w:r>
      <w:r w:rsidR="00096865" w:rsidRPr="009849F1">
        <w:rPr>
          <w:rFonts w:ascii="GHEA Grapalat" w:hAnsi="GHEA Grapalat" w:cs="Sylfaen"/>
          <w:i w:val="0"/>
        </w:rPr>
        <w:t xml:space="preserve"> </w:t>
      </w:r>
      <w:r w:rsidR="00A76C15" w:rsidRPr="009849F1">
        <w:rPr>
          <w:rFonts w:ascii="GHEA Grapalat" w:hAnsi="GHEA Grapalat" w:cs="Sylfaen"/>
          <w:i w:val="0"/>
        </w:rPr>
        <w:t>«</w:t>
      </w:r>
      <w:r w:rsidR="009849F1" w:rsidRPr="009849F1">
        <w:rPr>
          <w:rFonts w:ascii="GHEA Grapalat" w:hAnsi="GHEA Grapalat" w:cs="Sylfaen"/>
          <w:i w:val="0"/>
        </w:rPr>
        <w:t>1</w:t>
      </w:r>
      <w:r w:rsidR="00A76C15" w:rsidRPr="009849F1">
        <w:rPr>
          <w:rFonts w:ascii="GHEA Grapalat" w:hAnsi="GHEA Grapalat" w:cs="Sylfaen"/>
          <w:i w:val="0"/>
        </w:rPr>
        <w:t>»</w:t>
      </w:r>
      <w:r w:rsidR="00096865" w:rsidRPr="009849F1">
        <w:rPr>
          <w:rFonts w:ascii="GHEA Grapalat" w:hAnsi="GHEA Grapalat" w:cs="Sylfaen"/>
          <w:i w:val="0"/>
        </w:rPr>
        <w:t xml:space="preserve"> </w:t>
      </w:r>
      <w:r w:rsidR="009849F1">
        <w:rPr>
          <w:rFonts w:ascii="GHEA Grapalat" w:hAnsi="GHEA Grapalat" w:cs="Sylfaen"/>
          <w:i w:val="0"/>
        </w:rPr>
        <w:t>չափաբաժն</w:t>
      </w:r>
      <w:r w:rsidR="00753E6E" w:rsidRPr="00064ADD">
        <w:rPr>
          <w:rFonts w:ascii="GHEA Grapalat" w:hAnsi="GHEA Grapalat" w:cs="Sylfaen"/>
          <w:i w:val="0"/>
        </w:rPr>
        <w:t>ում</w:t>
      </w:r>
      <w:r w:rsidR="00096865" w:rsidRPr="009849F1">
        <w:rPr>
          <w:rFonts w:ascii="GHEA Grapalat" w:hAnsi="GHEA Grapalat" w:cs="Sylfaen"/>
          <w:i w:val="0"/>
        </w:rPr>
        <w: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9849F1" w14:paraId="28B9B386" w14:textId="77777777" w:rsidTr="00B4295C">
        <w:trPr>
          <w:trHeight w:val="480"/>
          <w:jc w:val="center"/>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37DFD661" w14:textId="77777777" w:rsidR="009849F1" w:rsidRPr="00BF13D1" w:rsidRDefault="009849F1" w:rsidP="00B4295C">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13010AC" w14:textId="77777777" w:rsidR="009849F1" w:rsidRDefault="009849F1" w:rsidP="00B4295C">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4BFC4A42" w14:textId="77777777" w:rsidR="009849F1" w:rsidRPr="009861DF" w:rsidRDefault="009849F1" w:rsidP="00B4295C">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9849F1" w14:paraId="74B201C1" w14:textId="77777777" w:rsidTr="00B4295C">
        <w:trPr>
          <w:trHeight w:val="332"/>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7728E495" w14:textId="77777777" w:rsidR="009849F1" w:rsidRPr="00BF13D1" w:rsidRDefault="009849F1" w:rsidP="00B4295C">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6D61E36" w14:textId="77777777" w:rsidR="009849F1" w:rsidRPr="00BF13D1" w:rsidRDefault="009849F1" w:rsidP="00B4295C">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F520803" w14:textId="77777777" w:rsidR="009849F1" w:rsidRDefault="009849F1" w:rsidP="00B4295C">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590A2172" w14:textId="77777777" w:rsidR="009849F1" w:rsidRDefault="009849F1" w:rsidP="00B4295C">
            <w:pPr>
              <w:rPr>
                <w:rFonts w:ascii="GHEA Grapalat" w:hAnsi="GHEA Grapalat"/>
                <w:b/>
                <w:bCs/>
                <w:i/>
                <w:iCs/>
                <w:sz w:val="20"/>
                <w:szCs w:val="20"/>
                <w:lang w:val="af-ZA"/>
              </w:rPr>
            </w:pPr>
          </w:p>
        </w:tc>
      </w:tr>
      <w:tr w:rsidR="009849F1" w:rsidRPr="00C22518" w14:paraId="40FC054B" w14:textId="77777777" w:rsidTr="00B4295C">
        <w:trPr>
          <w:trHeight w:val="53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6BFA462B" w14:textId="77777777" w:rsidR="009849F1" w:rsidRPr="002D331D" w:rsidRDefault="009849F1" w:rsidP="00B4295C">
            <w:pPr>
              <w:pStyle w:val="BodyTextIndent2"/>
              <w:spacing w:line="240" w:lineRule="auto"/>
              <w:ind w:firstLine="0"/>
              <w:jc w:val="center"/>
              <w:rPr>
                <w:rFonts w:ascii="GHEA Grapalat" w:hAnsi="GHEA Grapalat" w:cs="Calibri"/>
                <w:sz w:val="18"/>
                <w:szCs w:val="18"/>
              </w:rPr>
            </w:pPr>
            <w:r w:rsidRPr="002D331D">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B62BF9A" w14:textId="77777777" w:rsidR="009849F1" w:rsidRPr="00C0223A" w:rsidRDefault="009849F1" w:rsidP="00B4295C">
            <w:pPr>
              <w:jc w:val="center"/>
              <w:rPr>
                <w:rFonts w:ascii="GHEA Grapalat" w:hAnsi="GHEA Grapalat"/>
                <w:color w:val="000000"/>
                <w:sz w:val="18"/>
                <w:szCs w:val="18"/>
              </w:rPr>
            </w:pPr>
            <w:r>
              <w:rPr>
                <w:rFonts w:ascii="GHEA Grapalat" w:hAnsi="GHEA Grapalat"/>
                <w:color w:val="000000"/>
                <w:sz w:val="18"/>
                <w:szCs w:val="18"/>
              </w:rPr>
              <w:t>33000000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65D6B03" w14:textId="77777777" w:rsidR="009849F1" w:rsidRPr="002D331D" w:rsidRDefault="009849F1" w:rsidP="00B4295C">
            <w:pPr>
              <w:pStyle w:val="BodyTextIndent2"/>
              <w:spacing w:line="240" w:lineRule="auto"/>
              <w:ind w:firstLine="0"/>
              <w:jc w:val="center"/>
              <w:rPr>
                <w:rFonts w:ascii="GHEA Grapalat" w:hAnsi="GHEA Grapalat" w:cs="Calibri"/>
                <w:sz w:val="18"/>
                <w:szCs w:val="18"/>
              </w:rPr>
            </w:pPr>
            <w:r w:rsidRPr="002D331D">
              <w:rPr>
                <w:rFonts w:ascii="GHEA Grapalat" w:hAnsi="GHEA Grapalat" w:cs="Calibri"/>
                <w:color w:val="000000"/>
                <w:sz w:val="18"/>
                <w:szCs w:val="18"/>
              </w:rPr>
              <w:t>98111121/1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8DF1381" w14:textId="77777777" w:rsidR="009849F1" w:rsidRPr="002D331D" w:rsidRDefault="009849F1" w:rsidP="00B4295C">
            <w:pPr>
              <w:pStyle w:val="BodyTextIndent2"/>
              <w:spacing w:line="240" w:lineRule="auto"/>
              <w:ind w:firstLine="0"/>
              <w:rPr>
                <w:rFonts w:ascii="GHEA Grapalat" w:hAnsi="GHEA Grapalat" w:cs="Calibri"/>
                <w:sz w:val="18"/>
                <w:szCs w:val="18"/>
              </w:rPr>
            </w:pPr>
            <w:r w:rsidRPr="002D331D">
              <w:rPr>
                <w:rFonts w:ascii="GHEA Grapalat" w:hAnsi="GHEA Grapalat" w:cs="Calibri"/>
                <w:color w:val="000000"/>
                <w:sz w:val="18"/>
                <w:szCs w:val="18"/>
              </w:rPr>
              <w:t>անվտանգության ապահովման ծառայություններ (պահնորդական ծառայություններ)</w:t>
            </w:r>
          </w:p>
        </w:tc>
      </w:tr>
    </w:tbl>
    <w:p w14:paraId="6A26A498" w14:textId="0D21ABB7" w:rsidR="00845AA5" w:rsidRPr="009849F1" w:rsidRDefault="007F0755" w:rsidP="009849F1">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5294E965" w:rsidR="00753E6E" w:rsidRPr="00064ADD" w:rsidRDefault="009849F1" w:rsidP="009849F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C22518">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C22518">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C22518">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C22518">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C22518">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0A3C4F17" w:rsidR="0033785F" w:rsidRPr="009849F1" w:rsidRDefault="00BA3554" w:rsidP="00EF3662">
      <w:pPr>
        <w:ind w:firstLine="720"/>
        <w:jc w:val="both"/>
        <w:rPr>
          <w:rFonts w:ascii="GHEA Grapalat" w:hAnsi="GHEA Grapalat" w:cs="Sylfaen"/>
          <w:sz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9849F1">
        <w:rPr>
          <w:rFonts w:ascii="GHEA Grapalat" w:hAnsi="GHEA Grapalat" w:cs="Sylfaen"/>
          <w:sz w:val="20"/>
        </w:rPr>
        <w:t>րդ</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հոդվածի</w:t>
      </w:r>
      <w:r w:rsidR="00E515BB" w:rsidRPr="009849F1">
        <w:rPr>
          <w:rFonts w:ascii="GHEA Grapalat" w:hAnsi="GHEA Grapalat" w:cs="Sylfaen"/>
          <w:sz w:val="20"/>
          <w:lang w:val="es-ES"/>
        </w:rPr>
        <w:t xml:space="preserve"> 1-</w:t>
      </w:r>
      <w:r w:rsidR="00E515BB" w:rsidRPr="009849F1">
        <w:rPr>
          <w:rFonts w:ascii="GHEA Grapalat" w:hAnsi="GHEA Grapalat" w:cs="Sylfaen"/>
          <w:sz w:val="20"/>
        </w:rPr>
        <w:t>ին</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մասի</w:t>
      </w:r>
      <w:r w:rsidR="00E515BB" w:rsidRPr="009849F1">
        <w:rPr>
          <w:rFonts w:ascii="GHEA Grapalat" w:hAnsi="GHEA Grapalat" w:cs="Sylfaen"/>
          <w:sz w:val="20"/>
          <w:lang w:val="es-ES"/>
        </w:rPr>
        <w:t xml:space="preserve"> 6-</w:t>
      </w:r>
      <w:r w:rsidR="00E515BB" w:rsidRPr="009849F1">
        <w:rPr>
          <w:rFonts w:ascii="GHEA Grapalat" w:hAnsi="GHEA Grapalat" w:cs="Sylfaen"/>
          <w:sz w:val="20"/>
        </w:rPr>
        <w:t>րդ</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կետով</w:t>
      </w:r>
      <w:r w:rsidR="00E515BB" w:rsidRPr="009849F1">
        <w:rPr>
          <w:rFonts w:ascii="GHEA Grapalat" w:hAnsi="GHEA Grapalat" w:cs="Sylfaen"/>
          <w:sz w:val="20"/>
          <w:lang w:val="es-ES"/>
        </w:rPr>
        <w:t xml:space="preserve"> </w:t>
      </w:r>
      <w:bookmarkStart w:id="5" w:name="_Hlk201928997"/>
      <w:r w:rsidR="00E515BB" w:rsidRPr="009849F1">
        <w:rPr>
          <w:rFonts w:ascii="GHEA Grapalat" w:hAnsi="GHEA Grapalat" w:cs="Sylfaen"/>
          <w:sz w:val="20"/>
        </w:rPr>
        <w:t>ինչպես</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նաև</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ՀՀ</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կառավարության</w:t>
      </w:r>
      <w:r w:rsidR="00E515BB" w:rsidRPr="009849F1">
        <w:rPr>
          <w:rFonts w:ascii="GHEA Grapalat" w:hAnsi="GHEA Grapalat" w:cs="Sylfaen"/>
          <w:sz w:val="20"/>
          <w:lang w:val="es-ES"/>
        </w:rPr>
        <w:t xml:space="preserve"> 20.06.2025</w:t>
      </w:r>
      <w:r w:rsidR="00E515BB" w:rsidRPr="009849F1">
        <w:rPr>
          <w:rFonts w:ascii="GHEA Grapalat" w:hAnsi="GHEA Grapalat" w:cs="Sylfaen"/>
          <w:sz w:val="20"/>
        </w:rPr>
        <w:t>թ</w:t>
      </w:r>
      <w:r w:rsidR="00E515BB" w:rsidRPr="009849F1">
        <w:rPr>
          <w:rFonts w:ascii="GHEA Grapalat" w:hAnsi="GHEA Grapalat" w:cs="Sylfaen"/>
          <w:sz w:val="20"/>
          <w:lang w:val="es-ES"/>
        </w:rPr>
        <w:t>. N 817-</w:t>
      </w:r>
      <w:r w:rsidR="00E515BB" w:rsidRPr="009849F1">
        <w:rPr>
          <w:rFonts w:ascii="GHEA Grapalat" w:hAnsi="GHEA Grapalat" w:cs="Sylfaen"/>
          <w:sz w:val="20"/>
        </w:rPr>
        <w:t>Ա</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որոշման</w:t>
      </w:r>
      <w:r w:rsidR="00E515BB" w:rsidRPr="009849F1">
        <w:rPr>
          <w:rFonts w:ascii="GHEA Grapalat" w:hAnsi="GHEA Grapalat" w:cs="Sylfaen"/>
          <w:sz w:val="20"/>
          <w:lang w:val="es-ES"/>
        </w:rPr>
        <w:t xml:space="preserve"> 2-</w:t>
      </w:r>
      <w:r w:rsidR="00E515BB" w:rsidRPr="009849F1">
        <w:rPr>
          <w:rFonts w:ascii="GHEA Grapalat" w:hAnsi="GHEA Grapalat" w:cs="Sylfaen"/>
          <w:sz w:val="20"/>
        </w:rPr>
        <w:t>րդ</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կետի</w:t>
      </w:r>
      <w:r w:rsidR="00E515BB" w:rsidRPr="009849F1">
        <w:rPr>
          <w:rFonts w:ascii="GHEA Grapalat" w:hAnsi="GHEA Grapalat" w:cs="Sylfaen"/>
          <w:sz w:val="20"/>
          <w:lang w:val="es-ES"/>
        </w:rPr>
        <w:t xml:space="preserve"> 2-</w:t>
      </w:r>
      <w:r w:rsidR="00E515BB" w:rsidRPr="009849F1">
        <w:rPr>
          <w:rFonts w:ascii="GHEA Grapalat" w:hAnsi="GHEA Grapalat" w:cs="Sylfaen"/>
          <w:sz w:val="20"/>
        </w:rPr>
        <w:t>րդ</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ենթակետով</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նախատեսված</w:t>
      </w:r>
      <w:r w:rsidR="00E515BB" w:rsidRPr="009849F1">
        <w:rPr>
          <w:rFonts w:ascii="GHEA Grapalat" w:hAnsi="GHEA Grapalat" w:cs="Sylfaen"/>
          <w:sz w:val="20"/>
          <w:lang w:val="es-ES"/>
        </w:rPr>
        <w:t xml:space="preserve"> </w:t>
      </w:r>
      <w:r w:rsidR="00E515BB" w:rsidRPr="009849F1">
        <w:rPr>
          <w:rFonts w:ascii="GHEA Grapalat" w:hAnsi="GHEA Grapalat" w:cs="Sylfaen"/>
          <w:sz w:val="20"/>
        </w:rPr>
        <w:t>ցուցակներում</w:t>
      </w:r>
      <w:r w:rsidR="00E515BB" w:rsidRPr="009849F1">
        <w:rPr>
          <w:rFonts w:ascii="GHEA Grapalat" w:hAnsi="GHEA Grapalat" w:cs="Sylfaen"/>
          <w:sz w:val="20"/>
          <w:lang w:val="es-ES"/>
        </w:rPr>
        <w:t xml:space="preserve"> </w:t>
      </w:r>
      <w:bookmarkEnd w:id="5"/>
      <w:r w:rsidR="00E515BB" w:rsidRPr="009849F1">
        <w:rPr>
          <w:rFonts w:ascii="GHEA Grapalat" w:hAnsi="GHEA Grapalat" w:cs="Sylfaen"/>
          <w:sz w:val="20"/>
        </w:rPr>
        <w:t>ներառվելը</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դրանցում</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գտնվելու</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ժամանակահատվածում</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ինքնաբերաբար</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հանգեցնում</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են</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վերջինիս</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հետ</w:t>
      </w:r>
      <w:r w:rsidR="00E515BB" w:rsidRPr="009849F1">
        <w:rPr>
          <w:rFonts w:ascii="GHEA Grapalat" w:hAnsi="GHEA Grapalat" w:cs="Sylfaen"/>
          <w:sz w:val="20"/>
          <w:lang w:val="es-ES"/>
        </w:rPr>
        <w:t xml:space="preserve"> </w:t>
      </w:r>
      <w:r w:rsidR="00E515BB" w:rsidRPr="009849F1">
        <w:rPr>
          <w:rFonts w:ascii="GHEA Grapalat" w:hAnsi="GHEA Grapalat" w:cs="Sylfaen"/>
          <w:sz w:val="20"/>
        </w:rPr>
        <w:t>փոխկապակցված</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անձանց</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գնումների</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գործընթացին</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մասնակցության</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իրավունքի</w:t>
      </w:r>
      <w:r w:rsidR="00E515BB" w:rsidRPr="009849F1">
        <w:rPr>
          <w:rFonts w:ascii="GHEA Grapalat" w:hAnsi="GHEA Grapalat" w:cs="Sylfaen"/>
          <w:sz w:val="20"/>
          <w:lang w:val="es-ES"/>
        </w:rPr>
        <w:t xml:space="preserve"> </w:t>
      </w:r>
      <w:r w:rsidR="00E515BB" w:rsidRPr="009849F1">
        <w:rPr>
          <w:rFonts w:ascii="GHEA Grapalat" w:hAnsi="GHEA Grapalat" w:cs="Sylfaen"/>
          <w:sz w:val="20"/>
        </w:rPr>
        <w:t>սահմանափակման</w:t>
      </w:r>
      <w:r w:rsidR="00E515BB" w:rsidRPr="009849F1">
        <w:rPr>
          <w:rFonts w:ascii="GHEA Grapalat" w:hAnsi="GHEA Grapalat" w:cs="Sylfaen"/>
          <w:sz w:val="20"/>
          <w:lang w:val="es-ES"/>
        </w:rPr>
        <w:t>:</w:t>
      </w:r>
      <w:bookmarkEnd w:id="4"/>
      <w:r w:rsidR="00EB487B" w:rsidRPr="009849F1">
        <w:rPr>
          <w:rFonts w:ascii="GHEA Grapalat" w:hAnsi="GHEA Grapalat" w:cs="Sylfaen"/>
          <w:sz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518CD2C8"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9849F1">
        <w:rPr>
          <w:rFonts w:ascii="GHEA Grapalat" w:hAnsi="GHEA Grapalat" w:cs="Arial"/>
          <w:b/>
          <w:sz w:val="20"/>
          <w:lang w:val="af-ZA"/>
        </w:rPr>
        <w:t xml:space="preserve"> </w:t>
      </w:r>
      <w:r w:rsidRPr="00064ADD">
        <w:rPr>
          <w:rFonts w:ascii="GHEA Grapalat" w:hAnsi="GHEA Grapalat" w:cs="Sylfaen"/>
          <w:b/>
          <w:sz w:val="20"/>
        </w:rPr>
        <w:t>ՊԱՐԶԱԲԱՆՈՒՄԸ</w:t>
      </w:r>
      <w:r w:rsidR="009849F1">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4606430"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14C675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9849F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Default="00B051BE" w:rsidP="009849F1">
      <w:pPr>
        <w:rPr>
          <w:rFonts w:ascii="GHEA Grapalat" w:hAnsi="GHEA Grapalat" w:cs="Sylfaen"/>
          <w:sz w:val="20"/>
          <w:lang w:val="af-ZA"/>
        </w:rPr>
      </w:pPr>
    </w:p>
    <w:p w14:paraId="4B2499C1" w14:textId="77777777" w:rsidR="009849F1" w:rsidRPr="00064ADD" w:rsidRDefault="009849F1" w:rsidP="009849F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930B90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849F1">
        <w:rPr>
          <w:rFonts w:ascii="GHEA Grapalat" w:hAnsi="GHEA Grapalat" w:cs="Sylfaen"/>
          <w:szCs w:val="24"/>
          <w:lang w:val="hy-AM"/>
        </w:rPr>
        <w:t>գնանշման հարցման</w:t>
      </w:r>
      <w:r w:rsidR="009849F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8F0B8A9"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9849F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849F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9849F1" w:rsidRPr="009849F1">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9849F1" w:rsidRPr="009849F1">
        <w:rPr>
          <w:rFonts w:ascii="GHEA Grapalat" w:hAnsi="GHEA Grapalat" w:cs="Sylfaen"/>
          <w:szCs w:val="24"/>
          <w:lang w:val="hy-AM"/>
        </w:rPr>
        <w:t xml:space="preserve">ՀՀ, ք. Երևան, Տերյան 72 </w:t>
      </w:r>
      <w:r w:rsidR="00A3468D" w:rsidRPr="00064ADD">
        <w:rPr>
          <w:rFonts w:ascii="GHEA Grapalat" w:hAnsi="GHEA Grapalat" w:cs="Sylfaen"/>
          <w:szCs w:val="24"/>
          <w:lang w:val="hy-AM"/>
        </w:rPr>
        <w:t>հասցեով:</w:t>
      </w:r>
    </w:p>
    <w:p w14:paraId="29073889" w14:textId="470242C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7900" w:rsidRPr="00337900">
        <w:rPr>
          <w:rFonts w:ascii="GHEA Grapalat" w:hAnsi="GHEA Grapalat" w:cs="Sylfaen"/>
          <w:szCs w:val="24"/>
          <w:lang w:val="hy-AM"/>
        </w:rPr>
        <w:t>Մ. Սարգսյանը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69329A9" w:rsidR="0039302D" w:rsidRPr="009C1C91" w:rsidRDefault="00337900" w:rsidP="0039302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6B1F96E"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F53525" w:rsidRPr="00337900">
        <w:rPr>
          <w:rFonts w:ascii="GHEA Grapalat" w:hAnsi="GHEA Grapalat" w:cs="Sylfaen"/>
          <w:b/>
          <w:sz w:val="20"/>
          <w:lang w:val="hy-AM"/>
        </w:rPr>
        <w:t xml:space="preserve">հայտի ապահովում կանխիկ փողի կամ բանկային երաշխիքի </w:t>
      </w:r>
      <w:r w:rsidR="00C03728" w:rsidRPr="00337900">
        <w:rPr>
          <w:rFonts w:ascii="GHEA Grapalat" w:hAnsi="GHEA Grapalat" w:cs="Sylfaen"/>
          <w:b/>
          <w:sz w:val="20"/>
          <w:lang w:val="hy-AM"/>
        </w:rPr>
        <w:t>ձևով</w:t>
      </w:r>
      <w:r w:rsidR="00F53525" w:rsidRPr="009C1C91">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3C8F802" w:rsidR="000845F6" w:rsidRPr="009C1C91" w:rsidRDefault="0033790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FDA449E" w:rsidR="00337F3C" w:rsidRPr="00064ADD" w:rsidRDefault="00C8055A" w:rsidP="0033790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337900">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538740B5"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66ADACA5"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2FC52C7B"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1B915DA8"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225C8D" w:rsidRPr="00C22518">
        <w:rPr>
          <w:rFonts w:ascii="GHEA Grapalat" w:hAnsi="GHEA Grapalat" w:cs="Sylfaen"/>
          <w:sz w:val="20"/>
          <w:lang w:val="af-ZA"/>
        </w:rPr>
        <w:t xml:space="preserve"> </w:t>
      </w:r>
      <w:r w:rsidR="00096865" w:rsidRPr="00064ADD">
        <w:rPr>
          <w:rFonts w:ascii="GHEA Grapalat" w:hAnsi="GHEA Grapalat" w:cs="Sylfaen"/>
          <w:sz w:val="20"/>
          <w:lang w:val="ru-RU"/>
        </w:rPr>
        <w:t>Հայտի</w:t>
      </w:r>
      <w:r w:rsidR="00096865" w:rsidRPr="00C22518">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225C8D">
        <w:rPr>
          <w:rFonts w:ascii="GHEA Grapalat" w:hAnsi="GHEA Grapalat" w:cs="Sylfaen"/>
          <w:sz w:val="20"/>
          <w:lang w:val="ru-RU"/>
        </w:rPr>
        <w:t>ումը</w:t>
      </w:r>
      <w:r w:rsidR="0093460D" w:rsidRPr="00C22518">
        <w:rPr>
          <w:rFonts w:ascii="GHEA Grapalat" w:hAnsi="GHEA Grapalat" w:cs="Sylfaen"/>
          <w:sz w:val="20"/>
          <w:lang w:val="af-ZA"/>
        </w:rPr>
        <w:t xml:space="preserve"> </w:t>
      </w:r>
      <w:r w:rsidR="00E43CEB" w:rsidRPr="00225C8D">
        <w:rPr>
          <w:rFonts w:ascii="GHEA Grapalat" w:hAnsi="GHEA Grapalat" w:cs="Sylfaen"/>
          <w:sz w:val="20"/>
          <w:lang w:val="ru-RU"/>
        </w:rPr>
        <w:t>պետք</w:t>
      </w:r>
      <w:r w:rsidR="00E43CEB" w:rsidRPr="00C22518">
        <w:rPr>
          <w:rFonts w:ascii="GHEA Grapalat" w:hAnsi="GHEA Grapalat" w:cs="Sylfaen"/>
          <w:sz w:val="20"/>
          <w:lang w:val="af-ZA"/>
        </w:rPr>
        <w:t xml:space="preserve"> </w:t>
      </w:r>
      <w:r w:rsidR="00E43CEB" w:rsidRPr="00225C8D">
        <w:rPr>
          <w:rFonts w:ascii="GHEA Grapalat" w:hAnsi="GHEA Grapalat" w:cs="Sylfaen"/>
          <w:sz w:val="20"/>
          <w:lang w:val="ru-RU"/>
        </w:rPr>
        <w:t>է</w:t>
      </w:r>
      <w:r w:rsidR="00E43CEB" w:rsidRPr="00C22518">
        <w:rPr>
          <w:rFonts w:ascii="GHEA Grapalat" w:hAnsi="GHEA Grapalat" w:cs="Sylfaen"/>
          <w:sz w:val="20"/>
          <w:lang w:val="af-ZA"/>
        </w:rPr>
        <w:t xml:space="preserve"> </w:t>
      </w:r>
      <w:r w:rsidR="00C23B1B" w:rsidRPr="00225C8D">
        <w:rPr>
          <w:rFonts w:ascii="GHEA Grapalat" w:hAnsi="GHEA Grapalat" w:cs="Sylfaen"/>
          <w:sz w:val="20"/>
          <w:lang w:val="ru-RU"/>
        </w:rPr>
        <w:t>վավեր</w:t>
      </w:r>
      <w:r w:rsidR="00C23B1B" w:rsidRPr="00C22518">
        <w:rPr>
          <w:rFonts w:ascii="GHEA Grapalat" w:hAnsi="GHEA Grapalat" w:cs="Sylfaen"/>
          <w:sz w:val="20"/>
          <w:lang w:val="af-ZA"/>
        </w:rPr>
        <w:t xml:space="preserve"> </w:t>
      </w:r>
      <w:r w:rsidR="00E43CEB" w:rsidRPr="00225C8D">
        <w:rPr>
          <w:rFonts w:ascii="GHEA Grapalat" w:hAnsi="GHEA Grapalat" w:cs="Sylfaen"/>
          <w:sz w:val="20"/>
          <w:lang w:val="ru-RU"/>
        </w:rPr>
        <w:t>լինի</w:t>
      </w:r>
      <w:r w:rsidR="00E43CEB" w:rsidRPr="00C22518">
        <w:rPr>
          <w:rFonts w:ascii="GHEA Grapalat" w:hAnsi="GHEA Grapalat" w:cs="Sylfaen"/>
          <w:sz w:val="20"/>
          <w:lang w:val="af-ZA"/>
        </w:rPr>
        <w:t xml:space="preserve"> </w:t>
      </w:r>
      <w:r w:rsidR="006B513E" w:rsidRPr="00225C8D">
        <w:rPr>
          <w:rFonts w:ascii="GHEA Grapalat" w:hAnsi="GHEA Grapalat" w:cs="Sylfaen"/>
          <w:sz w:val="20"/>
          <w:lang w:val="ru-RU"/>
        </w:rPr>
        <w:t>հայտերի</w:t>
      </w:r>
      <w:r w:rsidR="006B513E" w:rsidRPr="00C22518">
        <w:rPr>
          <w:rFonts w:ascii="GHEA Grapalat" w:hAnsi="GHEA Grapalat" w:cs="Sylfaen"/>
          <w:sz w:val="20"/>
          <w:lang w:val="af-ZA"/>
        </w:rPr>
        <w:t xml:space="preserve"> </w:t>
      </w:r>
      <w:r w:rsidR="006B513E" w:rsidRPr="00225C8D">
        <w:rPr>
          <w:rFonts w:ascii="GHEA Grapalat" w:hAnsi="GHEA Grapalat" w:cs="Sylfaen"/>
          <w:sz w:val="20"/>
          <w:lang w:val="ru-RU"/>
        </w:rPr>
        <w:t>ներկայացման</w:t>
      </w:r>
      <w:r w:rsidR="006B513E" w:rsidRPr="00C22518">
        <w:rPr>
          <w:rFonts w:ascii="GHEA Grapalat" w:hAnsi="GHEA Grapalat" w:cs="Sylfaen"/>
          <w:sz w:val="20"/>
          <w:lang w:val="af-ZA"/>
        </w:rPr>
        <w:t xml:space="preserve"> </w:t>
      </w:r>
      <w:r w:rsidR="006B513E" w:rsidRPr="00225C8D">
        <w:rPr>
          <w:rFonts w:ascii="GHEA Grapalat" w:hAnsi="GHEA Grapalat" w:cs="Sylfaen"/>
          <w:sz w:val="20"/>
          <w:lang w:val="ru-RU"/>
        </w:rPr>
        <w:t>վերջնաժամկետը</w:t>
      </w:r>
      <w:r w:rsidR="006B513E" w:rsidRPr="00C22518">
        <w:rPr>
          <w:rFonts w:ascii="GHEA Grapalat" w:hAnsi="GHEA Grapalat" w:cs="Sylfaen"/>
          <w:sz w:val="20"/>
          <w:lang w:val="af-ZA"/>
        </w:rPr>
        <w:t xml:space="preserve"> </w:t>
      </w:r>
      <w:r w:rsidR="006B513E" w:rsidRPr="00225C8D">
        <w:rPr>
          <w:rFonts w:ascii="GHEA Grapalat" w:hAnsi="GHEA Grapalat" w:cs="Sylfaen"/>
          <w:sz w:val="20"/>
          <w:lang w:val="ru-RU"/>
        </w:rPr>
        <w:t>լրանալու</w:t>
      </w:r>
      <w:r w:rsidR="006B513E" w:rsidRPr="00C22518">
        <w:rPr>
          <w:rFonts w:ascii="GHEA Grapalat" w:hAnsi="GHEA Grapalat" w:cs="Sylfaen"/>
          <w:sz w:val="20"/>
          <w:lang w:val="af-ZA"/>
        </w:rPr>
        <w:t xml:space="preserve"> </w:t>
      </w:r>
      <w:r w:rsidR="00C813A9" w:rsidRPr="00225C8D">
        <w:rPr>
          <w:rFonts w:ascii="GHEA Grapalat" w:hAnsi="GHEA Grapalat" w:cs="Sylfaen"/>
          <w:sz w:val="20"/>
          <w:lang w:val="ru-RU"/>
        </w:rPr>
        <w:t>օրվանից</w:t>
      </w:r>
      <w:r w:rsidR="00C813A9" w:rsidRPr="00C22518">
        <w:rPr>
          <w:rFonts w:ascii="GHEA Grapalat" w:hAnsi="GHEA Grapalat" w:cs="Sylfaen"/>
          <w:sz w:val="20"/>
          <w:lang w:val="af-ZA"/>
        </w:rPr>
        <w:t xml:space="preserve"> </w:t>
      </w:r>
      <w:r w:rsidR="00C813A9" w:rsidRPr="00225C8D">
        <w:rPr>
          <w:rFonts w:ascii="GHEA Grapalat" w:hAnsi="GHEA Grapalat" w:cs="Sylfaen"/>
          <w:sz w:val="20"/>
          <w:lang w:val="ru-RU"/>
        </w:rPr>
        <w:t>հաշված</w:t>
      </w:r>
      <w:r w:rsidR="00C813A9" w:rsidRPr="00C22518">
        <w:rPr>
          <w:rFonts w:ascii="GHEA Grapalat" w:hAnsi="GHEA Grapalat" w:cs="Sylfaen"/>
          <w:sz w:val="20"/>
          <w:lang w:val="af-ZA"/>
        </w:rPr>
        <w:t xml:space="preserve"> </w:t>
      </w:r>
      <w:r w:rsidR="00225C8D" w:rsidRPr="00C22518">
        <w:rPr>
          <w:rFonts w:ascii="GHEA Grapalat" w:hAnsi="GHEA Grapalat" w:cs="Sylfaen"/>
          <w:sz w:val="20"/>
          <w:lang w:val="af-ZA"/>
        </w:rPr>
        <w:t>12</w:t>
      </w:r>
      <w:r w:rsidR="00A27FAF" w:rsidRPr="00C22518">
        <w:rPr>
          <w:rFonts w:ascii="GHEA Grapalat" w:hAnsi="GHEA Grapalat" w:cs="Sylfaen"/>
          <w:sz w:val="20"/>
          <w:lang w:val="af-ZA"/>
        </w:rPr>
        <w:t>0</w:t>
      </w:r>
      <w:r w:rsidR="00822942" w:rsidRPr="00C22518">
        <w:rPr>
          <w:rFonts w:ascii="GHEA Grapalat" w:hAnsi="GHEA Grapalat" w:cs="Sylfaen"/>
          <w:sz w:val="20"/>
          <w:lang w:val="af-ZA"/>
        </w:rPr>
        <w:t xml:space="preserve"> (</w:t>
      </w:r>
      <w:r w:rsidR="00225C8D" w:rsidRPr="00225C8D">
        <w:rPr>
          <w:rFonts w:ascii="GHEA Grapalat" w:hAnsi="GHEA Grapalat" w:cs="Sylfaen"/>
          <w:sz w:val="20"/>
          <w:lang w:val="ru-RU"/>
        </w:rPr>
        <w:t>մեկ</w:t>
      </w:r>
      <w:r w:rsidR="00225C8D" w:rsidRPr="00C22518">
        <w:rPr>
          <w:rFonts w:ascii="GHEA Grapalat" w:hAnsi="GHEA Grapalat" w:cs="Sylfaen"/>
          <w:sz w:val="20"/>
          <w:lang w:val="af-ZA"/>
        </w:rPr>
        <w:t xml:space="preserve"> </w:t>
      </w:r>
      <w:r w:rsidR="00225C8D" w:rsidRPr="00225C8D">
        <w:rPr>
          <w:rFonts w:ascii="GHEA Grapalat" w:hAnsi="GHEA Grapalat" w:cs="Sylfaen"/>
          <w:sz w:val="20"/>
          <w:lang w:val="ru-RU"/>
        </w:rPr>
        <w:t>հարյուր</w:t>
      </w:r>
      <w:r w:rsidR="00225C8D" w:rsidRPr="00C22518">
        <w:rPr>
          <w:rFonts w:ascii="GHEA Grapalat" w:hAnsi="GHEA Grapalat" w:cs="Sylfaen"/>
          <w:sz w:val="20"/>
          <w:lang w:val="af-ZA"/>
        </w:rPr>
        <w:t xml:space="preserve"> </w:t>
      </w:r>
      <w:r w:rsidR="00225C8D" w:rsidRPr="00225C8D">
        <w:rPr>
          <w:rFonts w:ascii="GHEA Grapalat" w:hAnsi="GHEA Grapalat" w:cs="Sylfaen"/>
          <w:sz w:val="20"/>
          <w:lang w:val="ru-RU"/>
        </w:rPr>
        <w:t>քսան</w:t>
      </w:r>
      <w:r w:rsidR="00822942" w:rsidRPr="00C22518">
        <w:rPr>
          <w:rFonts w:ascii="GHEA Grapalat" w:hAnsi="GHEA Grapalat" w:cs="Sylfaen"/>
          <w:sz w:val="20"/>
          <w:lang w:val="af-ZA"/>
        </w:rPr>
        <w:t>)</w:t>
      </w:r>
      <w:r w:rsidR="00C813A9" w:rsidRPr="00C22518">
        <w:rPr>
          <w:rFonts w:ascii="GHEA Grapalat" w:hAnsi="GHEA Grapalat" w:cs="Sylfaen"/>
          <w:sz w:val="20"/>
          <w:lang w:val="af-ZA"/>
        </w:rPr>
        <w:t xml:space="preserve"> </w:t>
      </w:r>
      <w:r w:rsidR="001A4EF7" w:rsidRPr="00225C8D">
        <w:rPr>
          <w:rFonts w:ascii="GHEA Grapalat" w:hAnsi="GHEA Grapalat" w:cs="Sylfaen"/>
          <w:sz w:val="20"/>
          <w:lang w:val="ru-RU"/>
        </w:rPr>
        <w:t>աշխատանքային</w:t>
      </w:r>
      <w:r w:rsidR="001A4EF7" w:rsidRPr="00C22518">
        <w:rPr>
          <w:rFonts w:ascii="GHEA Grapalat" w:hAnsi="GHEA Grapalat" w:cs="Sylfaen"/>
          <w:sz w:val="20"/>
          <w:lang w:val="af-ZA"/>
        </w:rPr>
        <w:t xml:space="preserve"> </w:t>
      </w:r>
      <w:r w:rsidR="001A4EF7" w:rsidRPr="00225C8D">
        <w:rPr>
          <w:rFonts w:ascii="GHEA Grapalat" w:hAnsi="GHEA Grapalat" w:cs="Sylfaen"/>
          <w:sz w:val="20"/>
          <w:lang w:val="ru-RU"/>
        </w:rPr>
        <w:t>օր</w:t>
      </w:r>
      <w:r w:rsidR="00AB6CAA" w:rsidRPr="00C22518">
        <w:rPr>
          <w:rFonts w:ascii="GHEA Grapalat" w:hAnsi="GHEA Grapalat" w:cs="Sylfaen"/>
          <w:sz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549EBF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B4295C">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B4295C">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B4295C" w:rsidRPr="001D5BE6">
        <w:rPr>
          <w:rFonts w:ascii="GHEA Grapalat" w:hAnsi="GHEA Grapalat" w:cs="Arial Armenian"/>
          <w:lang w:val="hy-AM"/>
        </w:rPr>
        <w:t>11</w:t>
      </w:r>
      <w:r w:rsidR="00B4295C" w:rsidRPr="001D5BE6">
        <w:rPr>
          <w:rFonts w:ascii="GHEA Grapalat" w:hAnsi="GHEA Grapalat" w:cs="Arial Armenian"/>
          <w:lang w:val="pt-BR"/>
        </w:rPr>
        <w:t>:</w:t>
      </w:r>
      <w:r w:rsidR="00B4295C">
        <w:rPr>
          <w:rFonts w:ascii="GHEA Grapalat" w:hAnsi="GHEA Grapalat" w:cs="Arial Armenian"/>
          <w:lang w:val="hy-AM"/>
        </w:rPr>
        <w:t>0</w:t>
      </w:r>
      <w:r w:rsidR="00B4295C" w:rsidRPr="001D5BE6">
        <w:rPr>
          <w:rFonts w:ascii="GHEA Grapalat" w:hAnsi="GHEA Grapalat" w:cs="Arial Armenian"/>
          <w:lang w:val="pt-BR"/>
        </w:rPr>
        <w:t>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0FEF5F4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D6905E8" w:rsidR="00096865" w:rsidRPr="00B4295C" w:rsidRDefault="00FD2748" w:rsidP="00EF3662">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B4295C">
        <w:rPr>
          <w:rFonts w:ascii="GHEA Grapalat" w:hAnsi="GHEA Grapalat" w:cs="Sylfaen"/>
          <w:i w:val="0"/>
          <w:szCs w:val="24"/>
          <w:lang w:val="hy-AM"/>
        </w:rPr>
        <w:t>.</w:t>
      </w:r>
      <w:r w:rsidR="00733A58" w:rsidRPr="00B4295C">
        <w:rPr>
          <w:rFonts w:ascii="GHEA Grapalat" w:hAnsi="GHEA Grapalat" w:cs="Sylfaen"/>
          <w:i w:val="0"/>
          <w:szCs w:val="24"/>
          <w:lang w:val="hy-AM"/>
        </w:rPr>
        <w:t>4</w:t>
      </w:r>
      <w:r w:rsidR="00D7435F"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Եթե</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հայտում</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անհամապատասխանություն</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է</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տեղ</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գտել</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տառերով</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և</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թվերով</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գրված</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գումարների</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միջև</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ապա</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հիմք</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է</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ընդունվում</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տառերով</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գրված</w:t>
      </w:r>
      <w:r w:rsidR="00096865" w:rsidRPr="00B4295C">
        <w:rPr>
          <w:rFonts w:ascii="GHEA Grapalat" w:hAnsi="GHEA Grapalat" w:cs="Sylfaen"/>
          <w:i w:val="0"/>
          <w:szCs w:val="24"/>
          <w:lang w:val="hy-AM"/>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B4295C">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B4295C" w:rsidRPr="00B4295C">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sidR="004D5671" w:rsidRPr="00B4295C">
        <w:rPr>
          <w:rFonts w:ascii="GHEA Grapalat" w:hAnsi="GHEA Grapalat" w:cs="Sylfaen"/>
          <w:i w:val="0"/>
          <w:szCs w:val="24"/>
          <w:lang w:val="hy-AM"/>
        </w:rPr>
        <w:t>։</w:t>
      </w:r>
      <w:r w:rsidR="00507FEA" w:rsidRPr="00B4295C">
        <w:rPr>
          <w:rFonts w:ascii="GHEA Grapalat" w:hAnsi="GHEA Grapalat" w:cs="Sylfaen"/>
          <w:i w:val="0"/>
          <w:szCs w:val="24"/>
          <w:lang w:val="hy-AM"/>
        </w:rPr>
        <w:t xml:space="preserve"> </w:t>
      </w:r>
    </w:p>
    <w:p w14:paraId="6E7DF9C2" w14:textId="21C9BA64" w:rsidR="009B6D58" w:rsidRPr="00C22518" w:rsidRDefault="00FD2748" w:rsidP="00EF3662">
      <w:pPr>
        <w:pStyle w:val="norm"/>
        <w:spacing w:line="240" w:lineRule="auto"/>
        <w:rPr>
          <w:rFonts w:ascii="GHEA Grapalat" w:hAnsi="GHEA Grapalat" w:cs="Sylfaen"/>
          <w:sz w:val="20"/>
          <w:szCs w:val="24"/>
          <w:lang w:val="hy-AM"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sidRPr="00C22518">
        <w:rPr>
          <w:rFonts w:ascii="GHEA Grapalat" w:hAnsi="GHEA Grapalat" w:cs="Sylfaen"/>
          <w:sz w:val="20"/>
          <w:szCs w:val="24"/>
          <w:lang w:val="hy-AM" w:eastAsia="en-US"/>
        </w:rPr>
        <w:t>5</w:t>
      </w:r>
      <w:r w:rsidR="00D7435F" w:rsidRPr="00C22518">
        <w:rPr>
          <w:rFonts w:ascii="GHEA Grapalat" w:hAnsi="GHEA Grapalat" w:cs="Sylfaen"/>
          <w:sz w:val="20"/>
          <w:szCs w:val="24"/>
          <w:lang w:val="hy-AM" w:eastAsia="en-US"/>
        </w:rPr>
        <w:t xml:space="preserve"> </w:t>
      </w:r>
      <w:r w:rsidR="00973FB1" w:rsidRPr="00C22518">
        <w:rPr>
          <w:rFonts w:ascii="GHEA Grapalat" w:hAnsi="GHEA Grapalat" w:cs="Sylfaen"/>
          <w:sz w:val="20"/>
          <w:szCs w:val="24"/>
          <w:lang w:val="hy-AM" w:eastAsia="en-US"/>
        </w:rPr>
        <w:t xml:space="preserve">Հանձնաժողովը հրավերի պահանջների նկատմամբ բավարար գնահատված հայտեր ներկայացրած </w:t>
      </w:r>
      <w:r w:rsidRPr="00C22518">
        <w:rPr>
          <w:rFonts w:ascii="GHEA Grapalat" w:hAnsi="GHEA Grapalat" w:cs="Sylfaen"/>
          <w:sz w:val="20"/>
          <w:szCs w:val="24"/>
          <w:lang w:val="hy-AM" w:eastAsia="en-US"/>
        </w:rPr>
        <w:t>մ</w:t>
      </w:r>
      <w:r w:rsidR="00973FB1" w:rsidRPr="00C22518">
        <w:rPr>
          <w:rFonts w:ascii="GHEA Grapalat" w:hAnsi="GHEA Grapalat" w:cs="Sylfaen"/>
          <w:sz w:val="20"/>
          <w:szCs w:val="24"/>
          <w:lang w:val="hy-AM" w:eastAsia="en-US"/>
        </w:rPr>
        <w:t xml:space="preserve">ասնակիցներից որոշում և հայտարարում է </w:t>
      </w:r>
      <w:r w:rsidR="00D32414" w:rsidRPr="00C22518">
        <w:rPr>
          <w:rFonts w:ascii="GHEA Grapalat" w:hAnsi="GHEA Grapalat" w:cs="Sylfaen"/>
          <w:sz w:val="20"/>
          <w:szCs w:val="24"/>
          <w:lang w:val="hy-AM" w:eastAsia="en-US"/>
        </w:rPr>
        <w:t xml:space="preserve">ընտրված </w:t>
      </w:r>
      <w:r w:rsidR="00AF3CCA" w:rsidRPr="00C22518">
        <w:rPr>
          <w:rFonts w:ascii="GHEA Grapalat" w:hAnsi="GHEA Grapalat" w:cs="Sylfaen"/>
          <w:sz w:val="20"/>
          <w:szCs w:val="24"/>
          <w:lang w:val="hy-AM" w:eastAsia="en-US"/>
        </w:rPr>
        <w:t>այդպիսին չճանաչված</w:t>
      </w:r>
      <w:r w:rsidR="00AF3CCA" w:rsidRPr="00C22518" w:rsidDel="00AF3CCA">
        <w:rPr>
          <w:rFonts w:ascii="GHEA Grapalat" w:hAnsi="GHEA Grapalat" w:cs="Sylfaen"/>
          <w:sz w:val="20"/>
          <w:szCs w:val="24"/>
          <w:lang w:val="hy-AM" w:eastAsia="en-US"/>
        </w:rPr>
        <w:t xml:space="preserve"> </w:t>
      </w:r>
      <w:r w:rsidR="00973FB1" w:rsidRPr="00C22518">
        <w:rPr>
          <w:rFonts w:ascii="GHEA Grapalat" w:hAnsi="GHEA Grapalat" w:cs="Sylfaen"/>
          <w:sz w:val="20"/>
          <w:szCs w:val="24"/>
          <w:lang w:val="hy-AM" w:eastAsia="en-US"/>
        </w:rPr>
        <w:t>մասնակիցներին:</w:t>
      </w:r>
      <w:r w:rsidR="00D32414" w:rsidRPr="00C22518">
        <w:rPr>
          <w:rFonts w:ascii="GHEA Grapalat" w:hAnsi="GHEA Grapalat" w:cs="Sylfaen"/>
          <w:sz w:val="20"/>
          <w:szCs w:val="24"/>
          <w:lang w:val="hy-AM" w:eastAsia="en-US"/>
        </w:rPr>
        <w:t xml:space="preserve"> </w:t>
      </w:r>
      <w:r w:rsidR="009B6D58" w:rsidRPr="00C22518">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C22518" w:rsidRDefault="009B6D58" w:rsidP="00EF3662">
      <w:pPr>
        <w:pStyle w:val="norm"/>
        <w:spacing w:line="240" w:lineRule="auto"/>
        <w:rPr>
          <w:rFonts w:ascii="GHEA Grapalat" w:hAnsi="GHEA Grapalat" w:cs="Sylfaen"/>
          <w:sz w:val="20"/>
          <w:szCs w:val="24"/>
          <w:lang w:val="hy-AM" w:eastAsia="en-US"/>
        </w:rPr>
      </w:pPr>
      <w:r w:rsidRPr="00C22518">
        <w:rPr>
          <w:rFonts w:ascii="GHEA Grapalat" w:hAnsi="GHEA Grapalat" w:cs="Sylfaen"/>
          <w:sz w:val="20"/>
          <w:szCs w:val="24"/>
          <w:lang w:val="hy-AM" w:eastAsia="en-US"/>
        </w:rPr>
        <w:t xml:space="preserve">ա. </w:t>
      </w:r>
      <w:r w:rsidR="00E34189" w:rsidRPr="00C22518">
        <w:rPr>
          <w:rFonts w:ascii="GHEA Grapalat" w:hAnsi="GHEA Grapalat" w:cs="Sylfaen"/>
          <w:sz w:val="20"/>
          <w:szCs w:val="24"/>
          <w:lang w:val="hy-AM" w:eastAsia="en-US"/>
        </w:rPr>
        <w:t xml:space="preserve">ընտրված </w:t>
      </w:r>
      <w:r w:rsidRPr="00C22518">
        <w:rPr>
          <w:rFonts w:ascii="GHEA Grapalat" w:hAnsi="GHEA Grapalat" w:cs="Sylfaen"/>
          <w:sz w:val="20"/>
          <w:szCs w:val="24"/>
          <w:lang w:val="hy-AM" w:eastAsia="en-US"/>
        </w:rPr>
        <w:t xml:space="preserve">և </w:t>
      </w:r>
      <w:r w:rsidR="00AF3CCA" w:rsidRPr="00C22518">
        <w:rPr>
          <w:rFonts w:ascii="GHEA Grapalat" w:hAnsi="GHEA Grapalat" w:cs="Sylfaen"/>
          <w:sz w:val="20"/>
          <w:szCs w:val="24"/>
          <w:lang w:val="hy-AM" w:eastAsia="en-US"/>
        </w:rPr>
        <w:t>այդպիսին չճանաչված</w:t>
      </w:r>
      <w:r w:rsidR="00AF3CCA" w:rsidRPr="00C22518" w:rsidDel="00AF3CCA">
        <w:rPr>
          <w:rFonts w:ascii="GHEA Grapalat" w:hAnsi="GHEA Grapalat" w:cs="Sylfaen"/>
          <w:sz w:val="20"/>
          <w:szCs w:val="24"/>
          <w:lang w:val="hy-AM" w:eastAsia="en-US"/>
        </w:rPr>
        <w:t xml:space="preserve"> </w:t>
      </w:r>
      <w:r w:rsidR="00FD2748" w:rsidRPr="00C22518">
        <w:rPr>
          <w:rFonts w:ascii="GHEA Grapalat" w:hAnsi="GHEA Grapalat" w:cs="Sylfaen"/>
          <w:sz w:val="20"/>
          <w:szCs w:val="24"/>
          <w:lang w:val="hy-AM" w:eastAsia="en-US"/>
        </w:rPr>
        <w:t>մ</w:t>
      </w:r>
      <w:r w:rsidRPr="00C22518">
        <w:rPr>
          <w:rFonts w:ascii="GHEA Grapalat" w:hAnsi="GHEA Grapalat" w:cs="Sylfaen"/>
          <w:sz w:val="20"/>
          <w:szCs w:val="24"/>
          <w:lang w:val="hy-AM" w:eastAsia="en-US"/>
        </w:rPr>
        <w:t xml:space="preserve">ասնակիցներին որոշելու նպատակով հանձնաժողովի նիստում </w:t>
      </w:r>
      <w:r w:rsidR="0058356F" w:rsidRPr="00C22518">
        <w:rPr>
          <w:rFonts w:ascii="GHEA Grapalat" w:hAnsi="GHEA Grapalat" w:cs="Sylfaen"/>
          <w:sz w:val="20"/>
          <w:szCs w:val="24"/>
          <w:lang w:val="hy-AM" w:eastAsia="en-US"/>
        </w:rPr>
        <w:t xml:space="preserve">հավասար գներ ներկայացրած </w:t>
      </w:r>
      <w:r w:rsidR="00FD2748" w:rsidRPr="00C22518">
        <w:rPr>
          <w:rFonts w:ascii="GHEA Grapalat" w:hAnsi="GHEA Grapalat" w:cs="Sylfaen"/>
          <w:sz w:val="20"/>
          <w:szCs w:val="24"/>
          <w:lang w:val="hy-AM" w:eastAsia="en-US"/>
        </w:rPr>
        <w:t>մ</w:t>
      </w:r>
      <w:r w:rsidRPr="00C22518">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C22518">
        <w:rPr>
          <w:rFonts w:ascii="GHEA Grapalat" w:hAnsi="GHEA Grapalat" w:cs="Sylfaen"/>
          <w:sz w:val="20"/>
          <w:szCs w:val="24"/>
          <w:lang w:val="hy-AM" w:eastAsia="en-US"/>
        </w:rPr>
        <w:t>այդ</w:t>
      </w:r>
      <w:r w:rsidRPr="00C22518">
        <w:rPr>
          <w:rFonts w:ascii="GHEA Grapalat" w:hAnsi="GHEA Grapalat" w:cs="Sylfaen"/>
          <w:sz w:val="20"/>
          <w:szCs w:val="24"/>
          <w:lang w:val="hy-AM" w:eastAsia="en-US"/>
        </w:rPr>
        <w:t xml:space="preserve"> </w:t>
      </w:r>
      <w:r w:rsidR="00FD2748" w:rsidRPr="00C22518">
        <w:rPr>
          <w:rFonts w:ascii="GHEA Grapalat" w:hAnsi="GHEA Grapalat" w:cs="Sylfaen"/>
          <w:sz w:val="20"/>
          <w:szCs w:val="24"/>
          <w:lang w:val="hy-AM" w:eastAsia="en-US"/>
        </w:rPr>
        <w:t>մ</w:t>
      </w:r>
      <w:r w:rsidRPr="00C22518">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C22518" w:rsidRDefault="009B6D58" w:rsidP="00EF3662">
      <w:pPr>
        <w:pStyle w:val="norm"/>
        <w:spacing w:line="240" w:lineRule="auto"/>
        <w:rPr>
          <w:rFonts w:ascii="GHEA Grapalat" w:hAnsi="GHEA Grapalat" w:cs="Sylfaen"/>
          <w:sz w:val="20"/>
          <w:szCs w:val="24"/>
          <w:lang w:val="hy-AM" w:eastAsia="en-US"/>
        </w:rPr>
      </w:pPr>
      <w:r w:rsidRPr="00C22518">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C22518">
        <w:rPr>
          <w:rFonts w:ascii="GHEA Grapalat" w:hAnsi="GHEA Grapalat" w:cs="Sylfaen"/>
          <w:sz w:val="20"/>
          <w:szCs w:val="24"/>
          <w:lang w:val="hy-AM" w:eastAsia="en-US"/>
        </w:rPr>
        <w:t>հավասար գներ</w:t>
      </w:r>
      <w:r w:rsidR="00143E8C" w:rsidRPr="00C22518">
        <w:rPr>
          <w:rFonts w:ascii="GHEA Grapalat" w:hAnsi="GHEA Grapalat" w:cs="Sylfaen"/>
          <w:sz w:val="20"/>
          <w:szCs w:val="24"/>
          <w:lang w:val="hy-AM" w:eastAsia="en-US"/>
        </w:rPr>
        <w:t xml:space="preserve">ներկայացրած մասնակիցներին </w:t>
      </w:r>
      <w:r w:rsidR="00733A58" w:rsidRPr="00C22518">
        <w:rPr>
          <w:rFonts w:ascii="GHEA Grapalat" w:hAnsi="GHEA Grapalat" w:cs="Sylfaen"/>
          <w:sz w:val="20"/>
          <w:szCs w:val="24"/>
          <w:lang w:val="hy-AM" w:eastAsia="en-US"/>
        </w:rPr>
        <w:t xml:space="preserve">էլեկտրոնային եղանակով </w:t>
      </w:r>
      <w:r w:rsidRPr="00C22518">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C22518">
        <w:rPr>
          <w:rFonts w:ascii="GHEA Grapalat" w:hAnsi="GHEA Grapalat" w:cs="Sylfaen"/>
          <w:sz w:val="20"/>
          <w:szCs w:val="24"/>
          <w:lang w:val="hy-AM" w:eastAsia="en-US"/>
        </w:rPr>
        <w:t xml:space="preserve"> պայմանների, տևողության,</w:t>
      </w:r>
      <w:r w:rsidRPr="00C22518">
        <w:rPr>
          <w:rFonts w:ascii="GHEA Grapalat" w:hAnsi="GHEA Grapalat" w:cs="Sylfaen"/>
          <w:sz w:val="20"/>
          <w:szCs w:val="24"/>
          <w:lang w:val="hy-AM" w:eastAsia="en-US"/>
        </w:rPr>
        <w:t xml:space="preserve"> օրվա, ժամի և վայրի մասին,</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C22518">
        <w:rPr>
          <w:rFonts w:ascii="GHEA Grapalat" w:hAnsi="GHEA Grapalat" w:cs="Sylfaen"/>
          <w:sz w:val="20"/>
          <w:szCs w:val="24"/>
          <w:lang w:val="hy-AM" w:eastAsia="en-US"/>
        </w:rPr>
        <w:t>գ</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բանակցությունները</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վարվում</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ոչ</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շուտ</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քան</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ծանուցումն</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ուղարկվելու</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օրվան</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հաջորդող</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օրվանից</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C22518">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Pr="00B4295C" w:rsidRDefault="00E515BB" w:rsidP="00B4295C">
      <w:pPr>
        <w:ind w:firstLine="708"/>
        <w:jc w:val="both"/>
        <w:rPr>
          <w:rFonts w:ascii="GHEA Grapalat" w:hAnsi="GHEA Grapalat"/>
          <w:sz w:val="20"/>
          <w:szCs w:val="20"/>
          <w:lang w:val="af-ZA" w:eastAsia="x-none"/>
        </w:rPr>
      </w:pPr>
      <w:bookmarkStart w:id="11" w:name="_Hlk201942354"/>
      <w:r>
        <w:rPr>
          <w:rFonts w:ascii="GHEA Grapalat" w:hAnsi="GHEA Grapalat"/>
          <w:sz w:val="20"/>
          <w:szCs w:val="20"/>
          <w:lang w:val="es-ES"/>
        </w:rPr>
        <w:t>8</w:t>
      </w:r>
      <w:r w:rsidRPr="00B4295C">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B4295C" w:rsidRDefault="00A150A9"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8</w:t>
      </w:r>
      <w:r w:rsidR="002B121D" w:rsidRPr="00B4295C">
        <w:rPr>
          <w:rFonts w:ascii="GHEA Grapalat" w:hAnsi="GHEA Grapalat"/>
          <w:sz w:val="20"/>
          <w:szCs w:val="20"/>
          <w:lang w:val="af-ZA" w:eastAsia="x-none"/>
        </w:rPr>
        <w:t>.</w:t>
      </w:r>
      <w:r w:rsidR="00733A58" w:rsidRPr="00B4295C">
        <w:rPr>
          <w:rFonts w:ascii="GHEA Grapalat" w:hAnsi="GHEA Grapalat"/>
          <w:sz w:val="20"/>
          <w:szCs w:val="20"/>
          <w:lang w:val="af-ZA" w:eastAsia="x-none"/>
        </w:rPr>
        <w:t>9</w:t>
      </w:r>
      <w:r w:rsidR="002B121D" w:rsidRPr="00B4295C">
        <w:rPr>
          <w:rFonts w:ascii="GHEA Grapalat" w:hAnsi="GHEA Grapalat"/>
          <w:sz w:val="20"/>
          <w:szCs w:val="20"/>
          <w:lang w:val="af-ZA" w:eastAsia="x-none"/>
        </w:rPr>
        <w:t xml:space="preserve"> Եթե սույն հրավերի </w:t>
      </w:r>
      <w:r w:rsidR="009A171D" w:rsidRPr="00B4295C">
        <w:rPr>
          <w:rFonts w:ascii="GHEA Grapalat" w:hAnsi="GHEA Grapalat"/>
          <w:sz w:val="20"/>
          <w:szCs w:val="20"/>
          <w:lang w:val="af-ZA" w:eastAsia="x-none"/>
        </w:rPr>
        <w:t>8</w:t>
      </w:r>
      <w:r w:rsidR="002B121D" w:rsidRPr="00B4295C">
        <w:rPr>
          <w:rFonts w:ascii="GHEA Grapalat" w:hAnsi="GHEA Grapalat"/>
          <w:sz w:val="20"/>
          <w:szCs w:val="20"/>
          <w:lang w:val="af-ZA" w:eastAsia="x-none"/>
        </w:rPr>
        <w:t>.</w:t>
      </w:r>
      <w:r w:rsidR="00733A58" w:rsidRPr="00B4295C">
        <w:rPr>
          <w:rFonts w:ascii="GHEA Grapalat" w:hAnsi="GHEA Grapalat"/>
          <w:sz w:val="20"/>
          <w:szCs w:val="20"/>
          <w:lang w:val="af-ZA" w:eastAsia="x-none"/>
        </w:rPr>
        <w:t>8</w:t>
      </w:r>
      <w:r w:rsidR="004E6A12" w:rsidRPr="00B4295C">
        <w:rPr>
          <w:rFonts w:ascii="GHEA Grapalat" w:hAnsi="GHEA Grapalat"/>
          <w:sz w:val="20"/>
          <w:szCs w:val="20"/>
          <w:lang w:val="af-ZA" w:eastAsia="x-none"/>
        </w:rPr>
        <w:t>-րդ</w:t>
      </w:r>
      <w:r w:rsidR="002B121D" w:rsidRPr="00B4295C">
        <w:rPr>
          <w:rFonts w:ascii="GHEA Grapalat" w:hAnsi="GHEA Grapalat"/>
          <w:sz w:val="20"/>
          <w:szCs w:val="20"/>
          <w:lang w:val="af-ZA" w:eastAsia="x-none"/>
        </w:rPr>
        <w:t xml:space="preserve"> կետով սահմանված ժամկետում </w:t>
      </w:r>
      <w:r w:rsidR="009A171D" w:rsidRPr="00B4295C">
        <w:rPr>
          <w:rFonts w:ascii="GHEA Grapalat" w:hAnsi="GHEA Grapalat"/>
          <w:sz w:val="20"/>
          <w:szCs w:val="20"/>
          <w:lang w:val="af-ZA" w:eastAsia="x-none"/>
        </w:rPr>
        <w:t>մ</w:t>
      </w:r>
      <w:r w:rsidR="002B121D" w:rsidRPr="00B4295C">
        <w:rPr>
          <w:rFonts w:ascii="GHEA Grapalat" w:hAnsi="GHEA Grapalat"/>
          <w:sz w:val="20"/>
          <w:szCs w:val="20"/>
          <w:lang w:val="af-ZA" w:eastAsia="x-none"/>
        </w:rPr>
        <w:t>ասնակիցը շտկում է արձանագրված անհամապատասխանությունը, ապա վերջին</w:t>
      </w:r>
      <w:r w:rsidR="009A05AC" w:rsidRPr="00B4295C">
        <w:rPr>
          <w:rFonts w:ascii="GHEA Grapalat" w:hAnsi="GHEA Grapalat"/>
          <w:sz w:val="20"/>
          <w:szCs w:val="20"/>
          <w:lang w:val="af-ZA" w:eastAsia="x-none"/>
        </w:rPr>
        <w:t>ի</w:t>
      </w:r>
      <w:r w:rsidR="002B121D" w:rsidRPr="00B4295C">
        <w:rPr>
          <w:rFonts w:ascii="GHEA Grapalat" w:hAnsi="GHEA Grapalat"/>
          <w:sz w:val="20"/>
          <w:szCs w:val="20"/>
          <w:lang w:val="af-ZA" w:eastAsia="x-none"/>
        </w:rPr>
        <w:t>ս հայտը գնահատվում է բավարար: Հակառակ դեպքում</w:t>
      </w:r>
      <w:r w:rsidR="00D14B02" w:rsidRPr="00B4295C">
        <w:rPr>
          <w:rFonts w:ascii="GHEA Grapalat" w:hAnsi="GHEA Grapalat"/>
          <w:sz w:val="20"/>
          <w:szCs w:val="20"/>
          <w:lang w:val="af-ZA" w:eastAsia="x-none"/>
        </w:rPr>
        <w:t xml:space="preserve"> տվյալ մասնակցի</w:t>
      </w:r>
      <w:r w:rsidR="002B121D" w:rsidRPr="00B4295C">
        <w:rPr>
          <w:rFonts w:ascii="GHEA Grapalat" w:hAnsi="GHEA Grapalat"/>
          <w:sz w:val="20"/>
          <w:szCs w:val="20"/>
          <w:lang w:val="af-ZA" w:eastAsia="x-none"/>
        </w:rPr>
        <w:t xml:space="preserve"> հայտը գնահատվում է անբավարար և մերժվում</w:t>
      </w:r>
      <w:r w:rsidR="009A05AC" w:rsidRPr="00B4295C">
        <w:rPr>
          <w:rFonts w:ascii="GHEA Grapalat" w:hAnsi="GHEA Grapalat"/>
          <w:sz w:val="20"/>
          <w:szCs w:val="20"/>
          <w:lang w:val="af-ZA" w:eastAsia="x-none"/>
        </w:rPr>
        <w:t xml:space="preserve"> է</w:t>
      </w:r>
      <w:r w:rsidR="00733A58" w:rsidRPr="00B4295C">
        <w:rPr>
          <w:rFonts w:ascii="GHEA Grapalat" w:hAnsi="GHEA Grapalat"/>
          <w:sz w:val="20"/>
          <w:szCs w:val="20"/>
          <w:lang w:val="af-ZA" w:eastAsia="x-none"/>
        </w:rPr>
        <w:t>,</w:t>
      </w:r>
      <w:r w:rsidR="00D14B02" w:rsidRPr="00B4295C">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77777777" w:rsidR="00AF3CCA" w:rsidRPr="00B4295C" w:rsidRDefault="00A150A9"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8</w:t>
      </w:r>
      <w:r w:rsidR="002B121D" w:rsidRPr="00B4295C">
        <w:rPr>
          <w:rFonts w:ascii="GHEA Grapalat" w:hAnsi="GHEA Grapalat"/>
          <w:sz w:val="20"/>
          <w:szCs w:val="20"/>
          <w:lang w:val="af-ZA" w:eastAsia="x-none"/>
        </w:rPr>
        <w:t>.</w:t>
      </w:r>
      <w:r w:rsidR="00733A58" w:rsidRPr="00B4295C">
        <w:rPr>
          <w:rFonts w:ascii="GHEA Grapalat" w:hAnsi="GHEA Grapalat"/>
          <w:sz w:val="20"/>
          <w:szCs w:val="20"/>
          <w:lang w:val="af-ZA" w:eastAsia="x-none"/>
        </w:rPr>
        <w:t>10</w:t>
      </w:r>
      <w:r w:rsidR="002B121D" w:rsidRPr="00B4295C">
        <w:rPr>
          <w:rFonts w:ascii="GHEA Grapalat" w:hAnsi="GHEA Grapalat"/>
          <w:sz w:val="20"/>
          <w:szCs w:val="20"/>
          <w:lang w:val="af-ZA" w:eastAsia="x-none"/>
        </w:rPr>
        <w:t xml:space="preserve"> </w:t>
      </w:r>
      <w:r w:rsidR="00AF3CCA" w:rsidRPr="00B4295C">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B4295C" w:rsidRDefault="00A150A9"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8</w:t>
      </w:r>
      <w:r w:rsidR="005E0E50" w:rsidRPr="00B4295C">
        <w:rPr>
          <w:rFonts w:ascii="GHEA Grapalat" w:hAnsi="GHEA Grapalat"/>
          <w:sz w:val="20"/>
          <w:szCs w:val="20"/>
          <w:lang w:val="af-ZA" w:eastAsia="x-none"/>
        </w:rPr>
        <w:t>.</w:t>
      </w:r>
      <w:r w:rsidR="00733A58" w:rsidRPr="00B4295C">
        <w:rPr>
          <w:rFonts w:ascii="GHEA Grapalat" w:hAnsi="GHEA Grapalat"/>
          <w:sz w:val="20"/>
          <w:szCs w:val="20"/>
          <w:lang w:val="af-ZA" w:eastAsia="x-none"/>
        </w:rPr>
        <w:t>11</w:t>
      </w:r>
      <w:r w:rsidR="005E0E50" w:rsidRPr="00B4295C">
        <w:rPr>
          <w:rFonts w:ascii="GHEA Grapalat" w:hAnsi="GHEA Grapalat"/>
          <w:sz w:val="20"/>
          <w:szCs w:val="20"/>
          <w:lang w:val="af-ZA" w:eastAsia="x-none"/>
        </w:rPr>
        <w:t xml:space="preserve"> </w:t>
      </w:r>
      <w:r w:rsidR="00EA58C8" w:rsidRPr="00B4295C">
        <w:rPr>
          <w:rFonts w:ascii="GHEA Grapalat" w:hAnsi="GHEA Grapalat"/>
          <w:sz w:val="20"/>
          <w:szCs w:val="20"/>
          <w:lang w:val="af-ZA" w:eastAsia="x-none"/>
        </w:rPr>
        <w:t xml:space="preserve">Հայտերը բացվելուց </w:t>
      </w:r>
      <w:r w:rsidR="007A3F75" w:rsidRPr="00B4295C">
        <w:rPr>
          <w:rFonts w:ascii="GHEA Grapalat" w:hAnsi="GHEA Grapalat"/>
          <w:sz w:val="20"/>
          <w:szCs w:val="20"/>
          <w:lang w:val="af-ZA" w:eastAsia="x-none"/>
        </w:rPr>
        <w:t xml:space="preserve">և գնահատվելուց  </w:t>
      </w:r>
      <w:r w:rsidR="00EA58C8" w:rsidRPr="00B4295C">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B4295C">
        <w:rPr>
          <w:rFonts w:ascii="GHEA Grapalat" w:hAnsi="GHEA Grapalat"/>
          <w:sz w:val="20"/>
          <w:szCs w:val="20"/>
          <w:lang w:val="af-ZA" w:eastAsia="x-none"/>
        </w:rPr>
        <w:t xml:space="preserve"> </w:t>
      </w:r>
      <w:r w:rsidR="00F025FC" w:rsidRPr="00B4295C">
        <w:rPr>
          <w:rFonts w:ascii="GHEA Grapalat" w:hAnsi="GHEA Grapalat"/>
          <w:sz w:val="20"/>
          <w:szCs w:val="20"/>
          <w:lang w:val="af-ZA" w:eastAsia="x-none"/>
        </w:rPr>
        <w:t>Ընդ որում հանձնաժողովի նիստի արձանագր</w:t>
      </w:r>
      <w:r w:rsidR="007A3F75" w:rsidRPr="00B4295C">
        <w:rPr>
          <w:rFonts w:ascii="GHEA Grapalat" w:hAnsi="GHEA Grapalat"/>
          <w:sz w:val="20"/>
          <w:szCs w:val="20"/>
          <w:lang w:val="af-ZA" w:eastAsia="x-none"/>
        </w:rPr>
        <w:t>ու</w:t>
      </w:r>
      <w:r w:rsidR="00F025FC" w:rsidRPr="00B4295C">
        <w:rPr>
          <w:rFonts w:ascii="GHEA Grapalat" w:hAnsi="GHEA Grapalat"/>
          <w:sz w:val="20"/>
          <w:szCs w:val="20"/>
          <w:lang w:val="af-ZA" w:eastAsia="x-none"/>
        </w:rPr>
        <w:t>թյ</w:t>
      </w:r>
      <w:r w:rsidR="007A3F75" w:rsidRPr="00B4295C">
        <w:rPr>
          <w:rFonts w:ascii="GHEA Grapalat" w:hAnsi="GHEA Grapalat"/>
          <w:sz w:val="20"/>
          <w:szCs w:val="20"/>
          <w:lang w:val="af-ZA" w:eastAsia="x-none"/>
        </w:rPr>
        <w:t>ա</w:t>
      </w:r>
      <w:r w:rsidR="00F025FC" w:rsidRPr="00B4295C">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4295C">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77777777" w:rsidR="00E65F37" w:rsidRPr="00B4295C" w:rsidRDefault="00A150A9"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8</w:t>
      </w:r>
      <w:r w:rsidR="005E2F4D" w:rsidRPr="00B4295C">
        <w:rPr>
          <w:rFonts w:ascii="GHEA Grapalat" w:hAnsi="GHEA Grapalat"/>
          <w:sz w:val="20"/>
          <w:szCs w:val="20"/>
          <w:lang w:val="af-ZA" w:eastAsia="x-none"/>
        </w:rPr>
        <w:t>.</w:t>
      </w:r>
      <w:r w:rsidR="00733A58" w:rsidRPr="00B4295C">
        <w:rPr>
          <w:rFonts w:ascii="GHEA Grapalat" w:hAnsi="GHEA Grapalat"/>
          <w:sz w:val="20"/>
          <w:szCs w:val="20"/>
          <w:lang w:val="af-ZA" w:eastAsia="x-none"/>
        </w:rPr>
        <w:t>12</w:t>
      </w:r>
      <w:r w:rsidR="00EA58C8" w:rsidRPr="00B4295C">
        <w:rPr>
          <w:rFonts w:ascii="GHEA Grapalat" w:hAnsi="GHEA Grapalat"/>
          <w:sz w:val="20"/>
          <w:szCs w:val="20"/>
          <w:lang w:val="af-ZA" w:eastAsia="x-none"/>
        </w:rPr>
        <w:t xml:space="preserve"> </w:t>
      </w:r>
      <w:r w:rsidR="009A171D" w:rsidRPr="00B4295C">
        <w:rPr>
          <w:rFonts w:ascii="GHEA Grapalat" w:hAnsi="GHEA Grapalat"/>
          <w:sz w:val="20"/>
          <w:szCs w:val="20"/>
          <w:lang w:val="af-ZA" w:eastAsia="x-none"/>
        </w:rPr>
        <w:t>Հ</w:t>
      </w:r>
      <w:r w:rsidR="005E3501" w:rsidRPr="00B4295C">
        <w:rPr>
          <w:rFonts w:ascii="GHEA Grapalat" w:hAnsi="GHEA Grapalat"/>
          <w:sz w:val="20"/>
          <w:szCs w:val="20"/>
          <w:lang w:val="af-ZA" w:eastAsia="x-none"/>
        </w:rPr>
        <w:t xml:space="preserve">անձնաժողովի քարտուղարը </w:t>
      </w:r>
      <w:r w:rsidR="00E65F37" w:rsidRPr="00B4295C">
        <w:rPr>
          <w:rFonts w:ascii="GHEA Grapalat" w:hAnsi="GHEA Grapalat"/>
          <w:sz w:val="20"/>
          <w:szCs w:val="20"/>
          <w:lang w:val="af-ZA" w:eastAsia="x-none"/>
        </w:rPr>
        <w:t xml:space="preserve">հայտերի </w:t>
      </w:r>
      <w:r w:rsidR="00D11611" w:rsidRPr="00B4295C">
        <w:rPr>
          <w:rFonts w:ascii="GHEA Grapalat" w:hAnsi="GHEA Grapalat"/>
          <w:sz w:val="20"/>
          <w:szCs w:val="20"/>
          <w:lang w:val="af-ZA" w:eastAsia="x-none"/>
        </w:rPr>
        <w:t>բացման</w:t>
      </w:r>
      <w:r w:rsidR="006D5E0B" w:rsidRPr="00B4295C">
        <w:rPr>
          <w:rFonts w:ascii="GHEA Grapalat" w:hAnsi="GHEA Grapalat"/>
          <w:sz w:val="20"/>
          <w:szCs w:val="20"/>
          <w:lang w:val="af-ZA" w:eastAsia="x-none"/>
        </w:rPr>
        <w:t xml:space="preserve"> և գնահատման</w:t>
      </w:r>
      <w:r w:rsidR="00D11611" w:rsidRPr="00B4295C">
        <w:rPr>
          <w:rFonts w:ascii="GHEA Grapalat" w:hAnsi="GHEA Grapalat"/>
          <w:sz w:val="20"/>
          <w:szCs w:val="20"/>
          <w:lang w:val="af-ZA" w:eastAsia="x-none"/>
        </w:rPr>
        <w:t xml:space="preserve"> նիստի ավարտից հետո ոչ ուշ քան </w:t>
      </w:r>
      <w:r w:rsidR="00E65F37" w:rsidRPr="00B4295C">
        <w:rPr>
          <w:rFonts w:ascii="GHEA Grapalat" w:hAnsi="GHEA Grapalat"/>
          <w:sz w:val="20"/>
          <w:szCs w:val="20"/>
          <w:lang w:val="af-ZA" w:eastAsia="x-none"/>
        </w:rPr>
        <w:t xml:space="preserve"> հաջորդող աշխատանքային օրը` </w:t>
      </w:r>
    </w:p>
    <w:p w14:paraId="4EB297D5" w14:textId="77777777" w:rsidR="00C52CD8" w:rsidRPr="00B4295C" w:rsidRDefault="00A24827"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1) հայտերի բացման նիստի արձանագրության բնօրինակից արտատպված (սկանավորված) տարբերակը</w:t>
      </w:r>
      <w:r w:rsidR="009A30B4" w:rsidRPr="00B4295C">
        <w:rPr>
          <w:rFonts w:ascii="GHEA Grapalat" w:hAnsi="GHEA Grapalat"/>
          <w:sz w:val="20"/>
          <w:szCs w:val="20"/>
          <w:lang w:val="af-ZA" w:eastAsia="x-none"/>
        </w:rPr>
        <w:t xml:space="preserve"> և սույն </w:t>
      </w:r>
      <w:r w:rsidR="00E30D12" w:rsidRPr="00B4295C">
        <w:rPr>
          <w:rFonts w:ascii="GHEA Grapalat" w:hAnsi="GHEA Grapalat"/>
          <w:sz w:val="20"/>
          <w:szCs w:val="20"/>
          <w:lang w:val="af-ZA" w:eastAsia="x-none"/>
        </w:rPr>
        <w:t>հրավերի 1-ին մասի 3.5 կետում նշված</w:t>
      </w:r>
      <w:r w:rsidR="009A30B4" w:rsidRPr="00B4295C">
        <w:rPr>
          <w:rFonts w:ascii="GHEA Grapalat" w:hAnsi="GHEA Grapalat"/>
          <w:sz w:val="20"/>
          <w:szCs w:val="20"/>
          <w:lang w:val="af-ZA" w:eastAsia="x-none"/>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4295C">
        <w:rPr>
          <w:rFonts w:ascii="GHEA Grapalat" w:hAnsi="GHEA Grapalat"/>
          <w:sz w:val="20"/>
          <w:szCs w:val="20"/>
          <w:lang w:val="af-ZA" w:eastAsia="x-none"/>
        </w:rPr>
        <w:t xml:space="preserve"> հրապարակում է տեղեկագրում</w:t>
      </w:r>
      <w:r w:rsidR="00902BB9" w:rsidRPr="00B4295C">
        <w:rPr>
          <w:rFonts w:ascii="GHEA Grapalat" w:hAnsi="GHEA Grapalat"/>
          <w:sz w:val="20"/>
          <w:szCs w:val="20"/>
          <w:lang w:val="af-ZA" w:eastAsia="x-none"/>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B4295C" w:rsidRDefault="008B73CD"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 xml:space="preserve">2) իր և գնահատող հանձնաժողովի` հայտերի բացման </w:t>
      </w:r>
      <w:r w:rsidR="00226C61" w:rsidRPr="00B4295C">
        <w:rPr>
          <w:rFonts w:ascii="GHEA Grapalat" w:hAnsi="GHEA Grapalat"/>
          <w:sz w:val="20"/>
          <w:szCs w:val="20"/>
          <w:lang w:val="af-ZA" w:eastAsia="x-none"/>
        </w:rPr>
        <w:t xml:space="preserve">և գնահատման </w:t>
      </w:r>
      <w:r w:rsidRPr="00B4295C">
        <w:rPr>
          <w:rFonts w:ascii="GHEA Grapalat" w:hAnsi="GHEA Grapalat"/>
          <w:sz w:val="20"/>
          <w:szCs w:val="20"/>
          <w:lang w:val="af-ZA" w:eastAsia="x-none"/>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4295C">
        <w:rPr>
          <w:rFonts w:ascii="GHEA Grapalat" w:hAnsi="GHEA Grapalat"/>
          <w:sz w:val="20"/>
          <w:szCs w:val="20"/>
          <w:lang w:val="af-ZA" w:eastAsia="x-none"/>
        </w:rPr>
        <w:t>Հ</w:t>
      </w:r>
      <w:r w:rsidRPr="00B4295C">
        <w:rPr>
          <w:rFonts w:ascii="GHEA Grapalat" w:hAnsi="GHEA Grapalat"/>
          <w:sz w:val="20"/>
          <w:szCs w:val="20"/>
          <w:lang w:val="af-ZA" w:eastAsia="x-none"/>
        </w:rPr>
        <w:t xml:space="preserve">անձնաժողովի այն անդամները, որոնք հանձնաժողովի աշխատանքների մասնակցում են հայտերի բացման </w:t>
      </w:r>
      <w:r w:rsidR="007A3F75" w:rsidRPr="00B4295C">
        <w:rPr>
          <w:rFonts w:ascii="GHEA Grapalat" w:hAnsi="GHEA Grapalat"/>
          <w:sz w:val="20"/>
          <w:szCs w:val="20"/>
          <w:lang w:val="af-ZA" w:eastAsia="x-none"/>
        </w:rPr>
        <w:t xml:space="preserve">և գնահատման </w:t>
      </w:r>
      <w:r w:rsidRPr="00B4295C">
        <w:rPr>
          <w:rFonts w:ascii="GHEA Grapalat" w:hAnsi="GHEA Grapalat"/>
          <w:sz w:val="20"/>
          <w:szCs w:val="20"/>
          <w:lang w:val="af-ZA" w:eastAsia="x-none"/>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0BEC3DDB" w:rsidR="00E65C32" w:rsidRPr="00B4295C" w:rsidRDefault="00A150A9" w:rsidP="00B4295C">
      <w:pPr>
        <w:ind w:firstLine="708"/>
        <w:jc w:val="both"/>
        <w:rPr>
          <w:rFonts w:ascii="GHEA Grapalat" w:hAnsi="GHEA Grapalat"/>
          <w:sz w:val="20"/>
          <w:szCs w:val="20"/>
          <w:lang w:val="af-ZA" w:eastAsia="x-none"/>
        </w:rPr>
      </w:pPr>
      <w:r w:rsidRPr="00B4295C">
        <w:rPr>
          <w:rFonts w:ascii="GHEA Grapalat" w:hAnsi="GHEA Grapalat"/>
          <w:sz w:val="20"/>
          <w:szCs w:val="20"/>
          <w:lang w:val="af-ZA" w:eastAsia="x-none"/>
        </w:rPr>
        <w:t>8</w:t>
      </w:r>
      <w:r w:rsidR="0036230B" w:rsidRPr="00B4295C">
        <w:rPr>
          <w:rFonts w:ascii="GHEA Grapalat" w:hAnsi="GHEA Grapalat"/>
          <w:sz w:val="20"/>
          <w:szCs w:val="20"/>
          <w:lang w:val="af-ZA" w:eastAsia="x-none"/>
        </w:rPr>
        <w:t>.</w:t>
      </w:r>
      <w:r w:rsidR="00733A58" w:rsidRPr="00B4295C">
        <w:rPr>
          <w:rFonts w:ascii="GHEA Grapalat" w:hAnsi="GHEA Grapalat"/>
          <w:sz w:val="20"/>
          <w:szCs w:val="20"/>
          <w:lang w:val="af-ZA" w:eastAsia="x-none"/>
        </w:rPr>
        <w:t>1</w:t>
      </w:r>
      <w:r w:rsidR="00AF3CCA" w:rsidRPr="00B4295C">
        <w:rPr>
          <w:rFonts w:ascii="GHEA Grapalat" w:hAnsi="GHEA Grapalat"/>
          <w:sz w:val="20"/>
          <w:szCs w:val="20"/>
          <w:lang w:val="af-ZA" w:eastAsia="x-none"/>
        </w:rPr>
        <w:t>3</w:t>
      </w:r>
      <w:r w:rsidR="00C52CD8" w:rsidRPr="00B4295C">
        <w:rPr>
          <w:rFonts w:ascii="GHEA Grapalat" w:hAnsi="GHEA Grapalat"/>
          <w:sz w:val="20"/>
          <w:szCs w:val="20"/>
          <w:lang w:val="af-ZA" w:eastAsia="x-none"/>
        </w:rPr>
        <w:t xml:space="preserve"> </w:t>
      </w:r>
      <w:r w:rsidR="0036230B" w:rsidRPr="00B4295C">
        <w:rPr>
          <w:rFonts w:ascii="GHEA Grapalat" w:hAnsi="GHEA Grapalat"/>
          <w:sz w:val="20"/>
          <w:szCs w:val="20"/>
          <w:lang w:val="af-ZA" w:eastAsia="x-none"/>
        </w:rPr>
        <w:t xml:space="preserve">Օրենքի 6-րդ հոդվածի 1-ին մասի 6-րդ կետով նախատեսված հիմքերն ի հայտ գալու </w:t>
      </w:r>
      <w:r w:rsidR="00AF3CCA" w:rsidRPr="00B4295C">
        <w:rPr>
          <w:rFonts w:ascii="GHEA Grapalat" w:hAnsi="GHEA Grapalat"/>
          <w:sz w:val="20"/>
          <w:szCs w:val="20"/>
          <w:lang w:val="af-ZA" w:eastAsia="x-none"/>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B4295C">
        <w:rPr>
          <w:rFonts w:ascii="GHEA Grapalat" w:hAnsi="GHEA Grapalat"/>
          <w:sz w:val="20"/>
          <w:szCs w:val="20"/>
          <w:lang w:val="af-ZA" w:eastAsia="x-none"/>
        </w:rPr>
        <w:t xml:space="preserve"> Պատվիրատուի ղեկավարի պատճառաբանված որոշումը լիազորված մարմինը հրապարակում է տեղեկագրում</w:t>
      </w:r>
      <w:r w:rsidR="00E65C32" w:rsidRPr="00B4295C">
        <w:rPr>
          <w:rFonts w:ascii="GHEA Grapalat" w:hAnsi="GHEA Grapalat"/>
          <w:sz w:val="20"/>
          <w:szCs w:val="20"/>
          <w:lang w:val="af-ZA" w:eastAsia="x-none"/>
        </w:rPr>
        <w:t xml:space="preserve">՝ որոշումը  ստանալու օրվան հաջորդող հինգ աշխատանքային օրվա ընթացքում: </w:t>
      </w:r>
    </w:p>
    <w:p w14:paraId="6F01F6B7" w14:textId="442D34E1" w:rsidR="00A04C67" w:rsidRPr="002A779A" w:rsidRDefault="00AF3CCA" w:rsidP="00B4295C">
      <w:pPr>
        <w:ind w:firstLine="708"/>
        <w:jc w:val="both"/>
        <w:rPr>
          <w:rFonts w:ascii="GHEA Grapalat" w:hAnsi="GHEA Grapalat" w:cs="Sylfaen"/>
          <w:sz w:val="20"/>
          <w:lang w:val="hy-AM"/>
        </w:rPr>
      </w:pPr>
      <w:r w:rsidRPr="00B4295C">
        <w:rPr>
          <w:rFonts w:ascii="GHEA Grapalat" w:hAnsi="GHEA Grapalat"/>
          <w:sz w:val="20"/>
          <w:szCs w:val="20"/>
          <w:lang w:val="af-ZA" w:eastAsia="x-none"/>
        </w:rPr>
        <w:t xml:space="preserve"> Ընդ որում </w:t>
      </w:r>
      <w:r w:rsidRPr="00B4295C">
        <w:rPr>
          <w:rFonts w:ascii="Calibri" w:hAnsi="Calibri" w:cs="Calibri"/>
          <w:sz w:val="20"/>
          <w:szCs w:val="20"/>
          <w:lang w:val="af-ZA" w:eastAsia="x-none"/>
        </w:rPr>
        <w:t> </w:t>
      </w:r>
      <w:r w:rsidRPr="00B4295C">
        <w:rPr>
          <w:rFonts w:ascii="GHEA Grapalat" w:hAnsi="GHEA Grapalat"/>
          <w:sz w:val="20"/>
          <w:szCs w:val="20"/>
          <w:lang w:val="af-ZA" w:eastAsia="x-none"/>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B4295C">
        <w:rPr>
          <w:rFonts w:ascii="GHEA Grapalat" w:hAnsi="GHEA Grapalat"/>
          <w:sz w:val="20"/>
          <w:szCs w:val="20"/>
          <w:lang w:val="af-ZA" w:eastAsia="x-none"/>
        </w:rPr>
        <w:t xml:space="preserve">(ծանուցումը) </w:t>
      </w:r>
      <w:r w:rsidRPr="00B4295C">
        <w:rPr>
          <w:rFonts w:ascii="GHEA Grapalat" w:hAnsi="GHEA Grapalat"/>
          <w:sz w:val="20"/>
          <w:szCs w:val="20"/>
          <w:lang w:val="af-ZA" w:eastAsia="x-none"/>
        </w:rPr>
        <w:t>հրապարակելու օրվան հաջորդող տասն</w:t>
      </w:r>
      <w:r w:rsidR="00A04C67" w:rsidRPr="00B4295C">
        <w:rPr>
          <w:rFonts w:ascii="GHEA Grapalat" w:hAnsi="GHEA Grapalat"/>
          <w:sz w:val="20"/>
          <w:szCs w:val="20"/>
          <w:lang w:val="af-ZA" w:eastAsia="x-none"/>
        </w:rPr>
        <w:t>երորդ օրը</w:t>
      </w:r>
      <w:r w:rsidRPr="00B4295C">
        <w:rPr>
          <w:rFonts w:ascii="GHEA Grapalat" w:hAnsi="GHEA Grapalat"/>
          <w:sz w:val="20"/>
          <w:szCs w:val="20"/>
          <w:lang w:val="af-ZA" w:eastAsia="x-none"/>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5AF1760"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w:t>
      </w:r>
      <w:r w:rsidR="00B4295C">
        <w:rPr>
          <w:rFonts w:ascii="GHEA Grapalat" w:hAnsi="GHEA Grapalat" w:cs="Sylfaen"/>
          <w:sz w:val="20"/>
          <w:lang w:val="hy-AM"/>
        </w:rPr>
        <w:t>կետում չի շտկում կամ ամբողջական</w:t>
      </w:r>
      <w:r w:rsidR="00E65C32" w:rsidRPr="00DC0D0F">
        <w:rPr>
          <w:rFonts w:ascii="GHEA Grapalat" w:hAnsi="GHEA Grapalat" w:cs="Sylfaen"/>
          <w:sz w:val="20"/>
          <w:lang w:val="hy-AM"/>
        </w:rPr>
        <w:t xml:space="preserve">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292072D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00B4295C">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75C527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4295C">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BD59412"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0AADD6AD" w14:textId="77777777" w:rsidR="00B4295C" w:rsidRDefault="00AB1F10" w:rsidP="00AB1F10">
      <w:pPr>
        <w:pStyle w:val="BodyTextIndent2"/>
        <w:spacing w:line="240" w:lineRule="auto"/>
        <w:ind w:firstLine="567"/>
        <w:rPr>
          <w:rFonts w:ascii="GHEA Grapalat" w:hAnsi="GHEA Grapalat" w:cs="Sylfaen"/>
          <w:lang w:val="es-ES"/>
        </w:rPr>
      </w:pPr>
      <w:r w:rsidRPr="00B4295C">
        <w:rPr>
          <w:rFonts w:ascii="GHEA Grapalat" w:hAnsi="GHEA Grapalat" w:cs="Sylfaen"/>
          <w:b/>
          <w:lang w:val="es-ES"/>
        </w:rPr>
        <w:t>Անգործության</w:t>
      </w:r>
      <w:r w:rsidRPr="00B4295C">
        <w:rPr>
          <w:rFonts w:ascii="GHEA Grapalat" w:hAnsi="GHEA Grapalat" w:cs="Arial"/>
          <w:b/>
          <w:lang w:val="es-ES"/>
        </w:rPr>
        <w:t xml:space="preserve"> </w:t>
      </w:r>
      <w:r w:rsidRPr="00B4295C">
        <w:rPr>
          <w:rFonts w:ascii="GHEA Grapalat" w:hAnsi="GHEA Grapalat" w:cs="Sylfaen"/>
          <w:b/>
          <w:lang w:val="es-ES"/>
        </w:rPr>
        <w:t>ժամկետը</w:t>
      </w:r>
      <w:r w:rsidRPr="00B4295C">
        <w:rPr>
          <w:rFonts w:ascii="GHEA Grapalat" w:hAnsi="GHEA Grapalat" w:cs="Arial"/>
          <w:b/>
          <w:lang w:val="es-ES"/>
        </w:rPr>
        <w:t xml:space="preserve"> </w:t>
      </w:r>
      <w:r w:rsidRPr="00B4295C">
        <w:rPr>
          <w:rFonts w:ascii="GHEA Grapalat" w:hAnsi="GHEA Grapalat" w:cs="Sylfaen"/>
          <w:b/>
          <w:lang w:val="es-ES"/>
        </w:rPr>
        <w:t>սույն</w:t>
      </w:r>
      <w:r w:rsidRPr="00B4295C">
        <w:rPr>
          <w:rFonts w:ascii="GHEA Grapalat" w:hAnsi="GHEA Grapalat" w:cs="Arial"/>
          <w:b/>
          <w:lang w:val="es-ES"/>
        </w:rPr>
        <w:t xml:space="preserve"> </w:t>
      </w:r>
      <w:r w:rsidRPr="00B4295C">
        <w:rPr>
          <w:rFonts w:ascii="GHEA Grapalat" w:hAnsi="GHEA Grapalat" w:cs="Sylfaen"/>
          <w:b/>
          <w:lang w:val="es-ES"/>
        </w:rPr>
        <w:t>ընթացակարգի</w:t>
      </w:r>
      <w:r w:rsidRPr="00B4295C">
        <w:rPr>
          <w:rFonts w:ascii="GHEA Grapalat" w:hAnsi="GHEA Grapalat" w:cs="Arial"/>
          <w:b/>
          <w:lang w:val="es-ES"/>
        </w:rPr>
        <w:t xml:space="preserve"> </w:t>
      </w:r>
      <w:r w:rsidRPr="00B4295C">
        <w:rPr>
          <w:rFonts w:ascii="GHEA Grapalat" w:hAnsi="GHEA Grapalat" w:cs="Sylfaen"/>
          <w:b/>
          <w:lang w:val="es-ES"/>
        </w:rPr>
        <w:t>դեպքում «</w:t>
      </w:r>
      <w:r w:rsidR="00B4295C" w:rsidRPr="00B4295C">
        <w:rPr>
          <w:rFonts w:ascii="GHEA Grapalat" w:hAnsi="GHEA Grapalat" w:cs="Sylfaen"/>
          <w:b/>
          <w:lang w:val="hy-AM"/>
        </w:rPr>
        <w:t>10</w:t>
      </w:r>
      <w:r w:rsidRPr="00B4295C">
        <w:rPr>
          <w:rFonts w:ascii="GHEA Grapalat" w:hAnsi="GHEA Grapalat" w:cs="Sylfaen"/>
          <w:b/>
          <w:lang w:val="es-ES"/>
        </w:rPr>
        <w:t>» օրացուցային</w:t>
      </w:r>
      <w:r w:rsidRPr="00B4295C">
        <w:rPr>
          <w:rFonts w:ascii="GHEA Grapalat" w:hAnsi="GHEA Grapalat" w:cs="Arial"/>
          <w:b/>
          <w:lang w:val="es-ES"/>
        </w:rPr>
        <w:t xml:space="preserve"> </w:t>
      </w:r>
      <w:r w:rsidRPr="00B4295C">
        <w:rPr>
          <w:rFonts w:ascii="GHEA Grapalat" w:hAnsi="GHEA Grapalat" w:cs="Sylfaen"/>
          <w:b/>
          <w:lang w:val="es-ES"/>
        </w:rPr>
        <w:t>օր</w:t>
      </w:r>
      <w:r w:rsidRPr="00B4295C">
        <w:rPr>
          <w:rFonts w:ascii="GHEA Grapalat" w:hAnsi="GHEA Grapalat" w:cs="Arial"/>
          <w:b/>
          <w:lang w:val="es-ES"/>
        </w:rPr>
        <w:t xml:space="preserve"> </w:t>
      </w:r>
      <w:r w:rsidRPr="00B4295C">
        <w:rPr>
          <w:rFonts w:ascii="GHEA Grapalat" w:hAnsi="GHEA Grapalat" w:cs="Sylfaen"/>
          <w:b/>
          <w:lang w:val="es-ES"/>
        </w:rPr>
        <w:t>է</w:t>
      </w:r>
      <w:r w:rsidRPr="00B4295C">
        <w:rPr>
          <w:rFonts w:ascii="GHEA Grapalat" w:hAnsi="GHEA Grapalat" w:cs="Tahoma"/>
          <w:b/>
          <w:lang w:val="es-ES"/>
        </w:rPr>
        <w:t>։</w:t>
      </w:r>
      <w:r w:rsidRPr="00064ADD">
        <w:rPr>
          <w:rFonts w:ascii="GHEA Grapalat" w:hAnsi="GHEA Grapalat"/>
          <w:lang w:val="es-ES"/>
        </w:rPr>
        <w:t xml:space="preserve"> </w:t>
      </w:r>
    </w:p>
    <w:p w14:paraId="7610C149" w14:textId="4A1156FB"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Default="00037DDE" w:rsidP="00EF3662">
      <w:pPr>
        <w:ind w:firstLine="567"/>
        <w:jc w:val="center"/>
        <w:rPr>
          <w:rFonts w:ascii="GHEA Grapalat" w:hAnsi="GHEA Grapalat"/>
          <w:b/>
          <w:sz w:val="20"/>
          <w:lang w:val="es-ES"/>
        </w:rPr>
      </w:pPr>
    </w:p>
    <w:p w14:paraId="1642B480" w14:textId="77777777" w:rsidR="00B4295C" w:rsidRDefault="00B4295C" w:rsidP="00EF3662">
      <w:pPr>
        <w:ind w:firstLine="567"/>
        <w:jc w:val="center"/>
        <w:rPr>
          <w:rFonts w:ascii="GHEA Grapalat" w:hAnsi="GHEA Grapalat"/>
          <w:b/>
          <w:sz w:val="20"/>
          <w:lang w:val="es-ES"/>
        </w:rPr>
      </w:pPr>
    </w:p>
    <w:p w14:paraId="181359C2" w14:textId="77777777" w:rsidR="00B4295C" w:rsidRPr="00064ADD" w:rsidRDefault="00B4295C"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8F99F0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B4295C">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EEBC849"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B4295C">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B4295C">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75CC126D"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800D7D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00EB6542">
        <w:rPr>
          <w:rFonts w:ascii="GHEA Grapalat" w:hAnsi="GHEA Grapalat" w:cs="Sylfaen"/>
          <w:sz w:val="20"/>
          <w:lang w:val="af-ZA"/>
        </w:rPr>
        <w:t xml:space="preserve"> 10</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59C626F"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w:t>
      </w:r>
      <w:r w:rsidR="00EB6542">
        <w:rPr>
          <w:rFonts w:ascii="GHEA Grapalat" w:hAnsi="GHEA Grapalat" w:cs="Arial"/>
          <w:sz w:val="20"/>
          <w:lang w:val="hy-AM"/>
        </w:rPr>
        <w:t xml:space="preserve"> </w:t>
      </w:r>
      <w:r w:rsidR="00EB6542" w:rsidRPr="00EB6542">
        <w:rPr>
          <w:rFonts w:ascii="GHEA Grapalat" w:hAnsi="GHEA Grapalat" w:cs="Arial"/>
          <w:sz w:val="20"/>
          <w:lang w:val="hy-AM"/>
        </w:rPr>
        <w:t>(</w:t>
      </w:r>
      <w:r w:rsidR="00EB6542" w:rsidRPr="00EB6542">
        <w:rPr>
          <w:rFonts w:ascii="GHEA Grapalat" w:hAnsi="GHEA Grapalat" w:cs="Arial"/>
          <w:iCs/>
          <w:sz w:val="20"/>
          <w:lang w:val="hy-AM"/>
        </w:rPr>
        <w:t>որակավորման ապահովումը համաձայն N</w:t>
      </w:r>
      <w:r w:rsidR="00EB6542">
        <w:rPr>
          <w:rFonts w:ascii="GHEA Grapalat" w:hAnsi="GHEA Grapalat" w:cs="Arial"/>
          <w:iCs/>
          <w:sz w:val="20"/>
          <w:lang w:val="hy-AM"/>
        </w:rPr>
        <w:t xml:space="preserve"> </w:t>
      </w:r>
      <w:r w:rsidR="00EB6542" w:rsidRPr="00EB6542">
        <w:rPr>
          <w:rFonts w:ascii="GHEA Grapalat" w:hAnsi="GHEA Grapalat" w:cs="Arial"/>
          <w:iCs/>
          <w:sz w:val="20"/>
          <w:lang w:val="hy-AM"/>
        </w:rPr>
        <w:t>4.1 հավելվածի, իսկ պայմանագրի պահավումը՝ N</w:t>
      </w:r>
      <w:r w:rsidR="00EB6542">
        <w:rPr>
          <w:rFonts w:ascii="GHEA Grapalat" w:hAnsi="GHEA Grapalat" w:cs="Arial"/>
          <w:iCs/>
          <w:sz w:val="20"/>
          <w:lang w:val="hy-AM"/>
        </w:rPr>
        <w:t xml:space="preserve"> </w:t>
      </w:r>
      <w:r w:rsidR="00EB6542" w:rsidRPr="00EB6542">
        <w:rPr>
          <w:rFonts w:ascii="GHEA Grapalat" w:hAnsi="GHEA Grapalat" w:cs="Arial"/>
          <w:iCs/>
          <w:sz w:val="20"/>
          <w:lang w:val="hy-AM"/>
        </w:rPr>
        <w:t>5.1 հավելվածի</w:t>
      </w:r>
      <w:r w:rsidR="00EB6542" w:rsidRPr="00EB6542">
        <w:rPr>
          <w:rFonts w:ascii="GHEA Grapalat" w:hAnsi="GHEA Grapalat" w:cs="Arial"/>
          <w:sz w:val="20"/>
          <w:lang w:val="hy-AM"/>
        </w:rPr>
        <w:t>)</w:t>
      </w:r>
      <w:r w:rsidR="00F96621" w:rsidRPr="00064ADD">
        <w:rPr>
          <w:rFonts w:ascii="GHEA Grapalat" w:hAnsi="GHEA Grapalat" w:cs="Arial"/>
          <w:sz w:val="20"/>
          <w:lang w:val="hy-AM"/>
        </w:rPr>
        <w:t xml:space="preserve">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15C6386"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EB6542">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01292C7" w:rsidR="00A04C67" w:rsidRPr="002A779A" w:rsidRDefault="00EB6542"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59CB37EE" w:rsidR="004E0432" w:rsidRPr="002A779A" w:rsidRDefault="00EB6542"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10.7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B6542">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4D998B4" w14:textId="77777777" w:rsidR="00EB6542" w:rsidRPr="003879CC" w:rsidRDefault="00EB6542" w:rsidP="00EB654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Pr="003879CC">
        <w:rPr>
          <w:rFonts w:ascii="GHEA Grapalat" w:hAnsi="GHEA Grapalat" w:cs="Sylfaen"/>
          <w:sz w:val="20"/>
          <w:lang w:val="af-ZA"/>
        </w:rPr>
        <w:t xml:space="preserve">: </w:t>
      </w:r>
      <w:r w:rsidRPr="007560DE">
        <w:rPr>
          <w:rFonts w:ascii="GHEA Grapalat" w:hAnsi="GHEA Grapalat" w:cs="Sylfaen"/>
          <w:sz w:val="20"/>
          <w:lang w:val="ru-RU"/>
        </w:rPr>
        <w:t>Ընդ</w:t>
      </w:r>
      <w:r w:rsidRPr="003879CC">
        <w:rPr>
          <w:rFonts w:ascii="GHEA Grapalat" w:hAnsi="GHEA Grapalat" w:cs="Sylfaen"/>
          <w:sz w:val="20"/>
          <w:lang w:val="af-ZA"/>
        </w:rPr>
        <w:t xml:space="preserve"> </w:t>
      </w:r>
      <w:r w:rsidRPr="007560DE">
        <w:rPr>
          <w:rFonts w:ascii="GHEA Grapalat" w:hAnsi="GHEA Grapalat" w:cs="Sylfaen"/>
          <w:sz w:val="20"/>
          <w:lang w:val="ru-RU"/>
        </w:rPr>
        <w:t>որում</w:t>
      </w:r>
      <w:r w:rsidRPr="003879CC">
        <w:rPr>
          <w:rFonts w:ascii="GHEA Grapalat" w:hAnsi="GHEA Grapalat" w:cs="Sylfaen"/>
          <w:sz w:val="20"/>
          <w:lang w:val="af-ZA"/>
        </w:rPr>
        <w:t xml:space="preserve"> </w:t>
      </w:r>
      <w:r w:rsidRPr="007560DE">
        <w:rPr>
          <w:rFonts w:ascii="GHEA Grapalat" w:hAnsi="GHEA Grapalat" w:cs="Sylfaen"/>
          <w:sz w:val="20"/>
          <w:lang w:val="ru-RU"/>
        </w:rPr>
        <w:t>պ</w:t>
      </w:r>
      <w:r w:rsidRPr="00D20E6D">
        <w:rPr>
          <w:rFonts w:ascii="GHEA Grapalat" w:hAnsi="GHEA Grapalat" w:cs="Sylfaen"/>
          <w:sz w:val="20"/>
          <w:lang w:val="ru-RU"/>
        </w:rPr>
        <w:t>ետության</w:t>
      </w:r>
      <w:r w:rsidRPr="003879CC">
        <w:rPr>
          <w:rFonts w:ascii="GHEA Grapalat" w:hAnsi="GHEA Grapalat" w:cs="Sylfaen"/>
          <w:sz w:val="20"/>
          <w:lang w:val="af-ZA"/>
        </w:rPr>
        <w:t xml:space="preserve"> </w:t>
      </w:r>
      <w:r w:rsidRPr="00D20E6D">
        <w:rPr>
          <w:rFonts w:ascii="GHEA Grapalat" w:hAnsi="GHEA Grapalat" w:cs="Sylfaen"/>
          <w:sz w:val="20"/>
          <w:lang w:val="ru-RU"/>
        </w:rPr>
        <w:t>կամ</w:t>
      </w:r>
      <w:r w:rsidRPr="003879CC">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3879CC">
        <w:rPr>
          <w:rFonts w:ascii="GHEA Grapalat" w:hAnsi="GHEA Grapalat" w:cs="Sylfaen"/>
          <w:sz w:val="20"/>
          <w:lang w:val="af-ZA"/>
        </w:rPr>
        <w:t xml:space="preserve"> </w:t>
      </w:r>
      <w:r w:rsidRPr="00D20E6D">
        <w:rPr>
          <w:rFonts w:ascii="GHEA Grapalat" w:hAnsi="GHEA Grapalat" w:cs="Sylfaen"/>
          <w:sz w:val="20"/>
          <w:lang w:val="ru-RU"/>
        </w:rPr>
        <w:t>կարիքների</w:t>
      </w:r>
      <w:r w:rsidRPr="003879CC">
        <w:rPr>
          <w:rFonts w:ascii="GHEA Grapalat" w:hAnsi="GHEA Grapalat" w:cs="Sylfaen"/>
          <w:sz w:val="20"/>
          <w:lang w:val="af-ZA"/>
        </w:rPr>
        <w:t xml:space="preserve"> </w:t>
      </w:r>
      <w:r w:rsidRPr="00D20E6D">
        <w:rPr>
          <w:rFonts w:ascii="GHEA Grapalat" w:hAnsi="GHEA Grapalat" w:cs="Sylfaen"/>
          <w:sz w:val="20"/>
          <w:lang w:val="ru-RU"/>
        </w:rPr>
        <w:t>համար</w:t>
      </w:r>
      <w:r w:rsidRPr="003879CC">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3879CC">
        <w:rPr>
          <w:rFonts w:ascii="GHEA Grapalat" w:hAnsi="GHEA Grapalat" w:cs="Sylfaen"/>
          <w:sz w:val="20"/>
          <w:lang w:val="af-ZA"/>
        </w:rPr>
        <w:t xml:space="preserve"> </w:t>
      </w:r>
      <w:r w:rsidRPr="00D20E6D">
        <w:rPr>
          <w:rFonts w:ascii="GHEA Grapalat" w:hAnsi="GHEA Grapalat" w:cs="Sylfaen"/>
          <w:sz w:val="20"/>
          <w:lang w:val="ru-RU"/>
        </w:rPr>
        <w:t>կարող</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3879CC">
        <w:rPr>
          <w:rFonts w:ascii="GHEA Grapalat" w:hAnsi="GHEA Grapalat" w:cs="Sylfaen"/>
          <w:sz w:val="20"/>
          <w:lang w:val="af-ZA"/>
        </w:rPr>
        <w:t xml:space="preserve"> </w:t>
      </w:r>
      <w:r w:rsidRPr="00D20E6D">
        <w:rPr>
          <w:rFonts w:ascii="GHEA Grapalat" w:hAnsi="GHEA Grapalat" w:cs="Sylfaen"/>
          <w:sz w:val="20"/>
          <w:lang w:val="ru-RU"/>
        </w:rPr>
        <w:t>կամ</w:t>
      </w:r>
      <w:r w:rsidRPr="003879CC">
        <w:rPr>
          <w:rFonts w:ascii="GHEA Grapalat" w:hAnsi="GHEA Grapalat" w:cs="Sylfaen"/>
          <w:sz w:val="20"/>
          <w:lang w:val="af-ZA"/>
        </w:rPr>
        <w:t xml:space="preserve"> </w:t>
      </w:r>
      <w:r w:rsidRPr="00D20E6D">
        <w:rPr>
          <w:rFonts w:ascii="GHEA Grapalat" w:hAnsi="GHEA Grapalat" w:cs="Sylfaen"/>
          <w:sz w:val="20"/>
          <w:lang w:val="ru-RU"/>
        </w:rPr>
        <w:t>մասնակի</w:t>
      </w:r>
      <w:r w:rsidRPr="003879CC">
        <w:rPr>
          <w:rFonts w:ascii="GHEA Grapalat" w:hAnsi="GHEA Grapalat" w:cs="Sylfaen"/>
          <w:sz w:val="20"/>
          <w:lang w:val="af-ZA"/>
        </w:rPr>
        <w:t xml:space="preserve"> </w:t>
      </w:r>
      <w:r w:rsidRPr="00D20E6D">
        <w:rPr>
          <w:rFonts w:ascii="GHEA Grapalat" w:hAnsi="GHEA Grapalat" w:cs="Sylfaen"/>
          <w:sz w:val="20"/>
          <w:lang w:val="ru-RU"/>
        </w:rPr>
        <w:t>չկայացած</w:t>
      </w:r>
      <w:r w:rsidRPr="003879CC">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3879CC">
        <w:rPr>
          <w:rFonts w:ascii="GHEA Grapalat" w:hAnsi="GHEA Grapalat" w:cs="Sylfaen"/>
          <w:sz w:val="20"/>
          <w:lang w:val="af-ZA"/>
        </w:rPr>
        <w:t xml:space="preserve">` </w:t>
      </w:r>
      <w:r w:rsidRPr="007560DE">
        <w:rPr>
          <w:rFonts w:ascii="GHEA Grapalat" w:hAnsi="GHEA Grapalat" w:cs="Sylfaen"/>
          <w:sz w:val="20"/>
          <w:lang w:val="ru-RU"/>
        </w:rPr>
        <w:t>ընդհանուր</w:t>
      </w:r>
      <w:r w:rsidRPr="003879CC">
        <w:rPr>
          <w:rFonts w:ascii="GHEA Grapalat" w:hAnsi="GHEA Grapalat" w:cs="Sylfaen"/>
          <w:sz w:val="20"/>
          <w:lang w:val="af-ZA"/>
        </w:rPr>
        <w:t xml:space="preserve"> </w:t>
      </w:r>
      <w:r w:rsidRPr="007560DE">
        <w:rPr>
          <w:rFonts w:ascii="GHEA Grapalat" w:hAnsi="GHEA Grapalat" w:cs="Sylfaen"/>
          <w:sz w:val="20"/>
          <w:lang w:val="ru-RU"/>
        </w:rPr>
        <w:t>կառավարումն</w:t>
      </w:r>
      <w:r w:rsidRPr="003879CC">
        <w:rPr>
          <w:rFonts w:ascii="GHEA Grapalat" w:hAnsi="GHEA Grapalat" w:cs="Sylfaen"/>
          <w:sz w:val="20"/>
          <w:lang w:val="af-ZA"/>
        </w:rPr>
        <w:t xml:space="preserve"> </w:t>
      </w:r>
      <w:r w:rsidRPr="007560DE">
        <w:rPr>
          <w:rFonts w:ascii="GHEA Grapalat" w:hAnsi="GHEA Grapalat" w:cs="Sylfaen"/>
          <w:sz w:val="20"/>
          <w:lang w:val="ru-RU"/>
        </w:rPr>
        <w:t>իրականացնող</w:t>
      </w:r>
      <w:r w:rsidRPr="003879CC">
        <w:rPr>
          <w:rFonts w:ascii="GHEA Grapalat" w:hAnsi="GHEA Grapalat" w:cs="Sylfaen"/>
          <w:sz w:val="20"/>
          <w:lang w:val="af-ZA"/>
        </w:rPr>
        <w:t xml:space="preserve"> </w:t>
      </w:r>
      <w:r w:rsidRPr="007560DE">
        <w:rPr>
          <w:rFonts w:ascii="GHEA Grapalat" w:hAnsi="GHEA Grapalat" w:cs="Sylfaen"/>
          <w:sz w:val="20"/>
          <w:lang w:val="ru-RU"/>
        </w:rPr>
        <w:t>լիազորված</w:t>
      </w:r>
      <w:r w:rsidRPr="003879CC">
        <w:rPr>
          <w:rFonts w:ascii="GHEA Grapalat" w:hAnsi="GHEA Grapalat" w:cs="Sylfaen"/>
          <w:sz w:val="20"/>
          <w:lang w:val="af-ZA"/>
        </w:rPr>
        <w:t xml:space="preserve"> </w:t>
      </w:r>
      <w:r w:rsidRPr="007560DE">
        <w:rPr>
          <w:rFonts w:ascii="GHEA Grapalat" w:hAnsi="GHEA Grapalat" w:cs="Sylfaen"/>
          <w:sz w:val="20"/>
          <w:lang w:val="ru-RU"/>
        </w:rPr>
        <w:t>մարմնի</w:t>
      </w:r>
      <w:r w:rsidRPr="003879CC">
        <w:rPr>
          <w:rFonts w:ascii="GHEA Grapalat" w:hAnsi="GHEA Grapalat" w:cs="Sylfaen"/>
          <w:sz w:val="20"/>
          <w:lang w:val="af-ZA"/>
        </w:rPr>
        <w:t xml:space="preserve"> </w:t>
      </w:r>
      <w:r w:rsidRPr="007560DE">
        <w:rPr>
          <w:rFonts w:ascii="GHEA Grapalat" w:hAnsi="GHEA Grapalat" w:cs="Sylfaen"/>
          <w:sz w:val="20"/>
          <w:lang w:val="ru-RU"/>
        </w:rPr>
        <w:t>ղեկավարի</w:t>
      </w:r>
      <w:r w:rsidRPr="003879CC">
        <w:rPr>
          <w:rFonts w:ascii="GHEA Grapalat" w:hAnsi="GHEA Grapalat" w:cs="Sylfaen"/>
          <w:sz w:val="20"/>
          <w:lang w:val="af-ZA"/>
        </w:rPr>
        <w:t xml:space="preserve"> </w:t>
      </w:r>
      <w:r w:rsidRPr="007560DE">
        <w:rPr>
          <w:rFonts w:ascii="GHEA Grapalat" w:hAnsi="GHEA Grapalat" w:cs="Sylfaen"/>
          <w:sz w:val="20"/>
          <w:lang w:val="ru-RU"/>
        </w:rPr>
        <w:t>որոշման</w:t>
      </w:r>
      <w:r w:rsidRPr="003879CC">
        <w:rPr>
          <w:rFonts w:ascii="GHEA Grapalat" w:hAnsi="GHEA Grapalat" w:cs="Sylfaen"/>
          <w:sz w:val="20"/>
          <w:lang w:val="af-ZA"/>
        </w:rPr>
        <w:t xml:space="preserve"> </w:t>
      </w:r>
      <w:r w:rsidRPr="007560DE">
        <w:rPr>
          <w:rFonts w:ascii="GHEA Grapalat" w:hAnsi="GHEA Grapalat" w:cs="Sylfaen"/>
          <w:sz w:val="20"/>
          <w:lang w:val="ru-RU"/>
        </w:rPr>
        <w:t>հիման</w:t>
      </w:r>
      <w:r w:rsidRPr="003879CC">
        <w:rPr>
          <w:rFonts w:ascii="GHEA Grapalat" w:hAnsi="GHEA Grapalat" w:cs="Sylfaen"/>
          <w:sz w:val="20"/>
          <w:lang w:val="af-ZA"/>
        </w:rPr>
        <w:t xml:space="preserve"> </w:t>
      </w:r>
      <w:r w:rsidRPr="007560DE">
        <w:rPr>
          <w:rFonts w:ascii="GHEA Grapalat" w:hAnsi="GHEA Grapalat" w:cs="Sylfaen"/>
          <w:sz w:val="20"/>
          <w:lang w:val="ru-RU"/>
        </w:rPr>
        <w:t>վրա</w:t>
      </w:r>
      <w:r w:rsidRPr="003879CC">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B6542">
      <w:pP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B94034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00EB6542">
        <w:rPr>
          <w:rFonts w:ascii="GHEA Grapalat" w:hAnsi="GHEA Grapalat"/>
          <w:sz w:val="20"/>
          <w:szCs w:val="20"/>
          <w:lang w:val="es-ES"/>
        </w:rPr>
        <w:t>19</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232240E" w:rsidR="00096865" w:rsidRPr="00064ADD" w:rsidRDefault="00BE198C" w:rsidP="00EB6542">
      <w:pPr>
        <w:ind w:firstLine="567"/>
        <w:rPr>
          <w:rFonts w:ascii="GHEA Grapalat" w:hAnsi="GHEA Grapalat"/>
          <w:b/>
          <w:szCs w:val="22"/>
          <w:lang w:val="af-ZA"/>
        </w:rPr>
      </w:pPr>
      <w:r w:rsidRPr="00064ADD">
        <w:rPr>
          <w:rFonts w:ascii="GHEA Grapalat" w:hAnsi="GHEA Grapalat" w:cs="Sylfaen"/>
          <w:b/>
          <w:szCs w:val="22"/>
          <w:lang w:val="es-ES"/>
        </w:rPr>
        <w:br w:type="page"/>
      </w:r>
      <w:r w:rsidR="00EB6542">
        <w:rPr>
          <w:rFonts w:ascii="GHEA Grapalat" w:hAnsi="GHEA Grapalat" w:cs="Sylfaen"/>
          <w:b/>
          <w:szCs w:val="22"/>
          <w:lang w:val="hy-AM"/>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BFA08D8" w:rsidR="00096865" w:rsidRPr="00EB6542" w:rsidRDefault="00EB6542" w:rsidP="00EB6542">
      <w:pPr>
        <w:pStyle w:val="BodyText"/>
        <w:ind w:right="-7"/>
        <w:jc w:val="center"/>
        <w:rPr>
          <w:rFonts w:ascii="GHEA Grapalat" w:hAnsi="GHEA Grapalat"/>
          <w:b/>
          <w:szCs w:val="22"/>
          <w:lang w:val="es-ES"/>
        </w:rPr>
      </w:pPr>
      <w:r>
        <w:rPr>
          <w:rFonts w:ascii="GHEA Grapalat" w:hAnsi="GHEA Grapalat" w:cs="Sylfaen"/>
          <w:b/>
          <w:szCs w:val="22"/>
          <w:lang w:val="hy-AM"/>
        </w:rPr>
        <w:t xml:space="preserve">Գ Ն Ա Ն Շ Մ Ա Ն   Հ Ա Ր Ց Մ Ա 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Pr>
          <w:rFonts w:ascii="GHEA Grapalat" w:hAnsi="GHEA Grapalat"/>
          <w:b/>
          <w:szCs w:val="22"/>
          <w:lang w:val="hy-AM"/>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689E01E7" w:rsidR="006505D2" w:rsidRPr="00EB6542" w:rsidRDefault="002C4DBF" w:rsidP="006A26BE">
      <w:pPr>
        <w:ind w:firstLine="567"/>
        <w:jc w:val="both"/>
        <w:rPr>
          <w:rFonts w:ascii="GHEA Grapalat" w:hAnsi="GHEA Grapalat"/>
          <w:sz w:val="20"/>
          <w:vertAlign w:val="superscript"/>
          <w:lang w:val="af-ZA"/>
        </w:rPr>
      </w:pPr>
      <w:r w:rsidRPr="00EB6542">
        <w:rPr>
          <w:rFonts w:ascii="GHEA Grapalat" w:hAnsi="GHEA Grapalat" w:cs="Sylfaen"/>
          <w:sz w:val="20"/>
          <w:lang w:val="af-ZA"/>
        </w:rPr>
        <w:t>2</w:t>
      </w:r>
      <w:r w:rsidR="00E968EF" w:rsidRPr="00EB6542">
        <w:rPr>
          <w:rFonts w:ascii="GHEA Grapalat" w:hAnsi="GHEA Grapalat" w:cs="Sylfaen"/>
          <w:sz w:val="20"/>
          <w:lang w:val="af-ZA"/>
        </w:rPr>
        <w:t>.</w:t>
      </w:r>
      <w:r w:rsidR="002E11D1" w:rsidRPr="00EB6542">
        <w:rPr>
          <w:rFonts w:ascii="GHEA Grapalat" w:hAnsi="GHEA Grapalat" w:cs="Sylfaen"/>
          <w:sz w:val="20"/>
          <w:lang w:val="af-ZA"/>
        </w:rPr>
        <w:t>4</w:t>
      </w:r>
      <w:r w:rsidR="002240AB" w:rsidRPr="00EB6542">
        <w:rPr>
          <w:rFonts w:ascii="GHEA Grapalat" w:hAnsi="GHEA Grapalat" w:cs="Sylfaen"/>
          <w:sz w:val="20"/>
          <w:lang w:val="af-ZA"/>
        </w:rPr>
        <w:t xml:space="preserve"> </w:t>
      </w:r>
      <w:r w:rsidRPr="00EB6542">
        <w:rPr>
          <w:rFonts w:ascii="GHEA Grapalat" w:hAnsi="GHEA Grapalat" w:cs="Sylfaen"/>
          <w:sz w:val="20"/>
          <w:lang w:val="hy-AM"/>
        </w:rPr>
        <w:t>հայտի</w:t>
      </w:r>
      <w:r w:rsidRPr="00EB6542">
        <w:rPr>
          <w:rFonts w:ascii="GHEA Grapalat" w:hAnsi="GHEA Grapalat" w:cs="Sylfaen"/>
          <w:sz w:val="20"/>
          <w:lang w:val="af-ZA"/>
        </w:rPr>
        <w:t xml:space="preserve"> </w:t>
      </w:r>
      <w:r w:rsidRPr="00EB6542">
        <w:rPr>
          <w:rFonts w:ascii="GHEA Grapalat" w:hAnsi="GHEA Grapalat" w:cs="Sylfaen"/>
          <w:sz w:val="20"/>
          <w:lang w:val="hy-AM"/>
        </w:rPr>
        <w:t>ապահովում</w:t>
      </w:r>
      <w:r w:rsidR="006A26BE" w:rsidRPr="00EB6542">
        <w:rPr>
          <w:rFonts w:ascii="GHEA Grapalat" w:hAnsi="GHEA Grapalat" w:cs="Sylfaen"/>
          <w:sz w:val="20"/>
          <w:lang w:val="hy-AM"/>
        </w:rPr>
        <w:t>, որը ներկայացվում է</w:t>
      </w:r>
      <w:r w:rsidR="000F3B31" w:rsidRPr="00EB6542">
        <w:rPr>
          <w:rFonts w:ascii="GHEA Grapalat" w:hAnsi="GHEA Grapalat" w:cs="Sylfaen"/>
          <w:sz w:val="20"/>
          <w:lang w:val="hy-AM"/>
        </w:rPr>
        <w:t xml:space="preserve"> </w:t>
      </w:r>
      <w:r w:rsidR="000C062F" w:rsidRPr="00EB6542">
        <w:rPr>
          <w:rFonts w:ascii="GHEA Grapalat" w:hAnsi="GHEA Grapalat" w:cs="Sylfaen"/>
          <w:sz w:val="20"/>
          <w:lang w:val="hy-AM"/>
        </w:rPr>
        <w:t xml:space="preserve">կանխիկ փողի </w:t>
      </w:r>
      <w:r w:rsidR="006505D2" w:rsidRPr="00EB6542">
        <w:rPr>
          <w:rFonts w:ascii="GHEA Grapalat" w:hAnsi="GHEA Grapalat" w:cs="Sylfaen"/>
          <w:sz w:val="20"/>
          <w:lang w:val="hy-AM"/>
        </w:rPr>
        <w:t xml:space="preserve">կամ բանկային երաշխիքի </w:t>
      </w:r>
      <w:r w:rsidR="000C062F" w:rsidRPr="00EB6542">
        <w:rPr>
          <w:rFonts w:ascii="GHEA Grapalat" w:hAnsi="GHEA Grapalat" w:cs="Sylfaen"/>
          <w:sz w:val="20"/>
          <w:lang w:val="hy-AM"/>
        </w:rPr>
        <w:t>ձևով</w:t>
      </w:r>
      <w:r w:rsidR="00F02DBC" w:rsidRPr="00EB6542">
        <w:rPr>
          <w:rFonts w:ascii="GHEA Grapalat" w:hAnsi="GHEA Grapalat" w:cs="Sylfaen"/>
          <w:sz w:val="20"/>
          <w:lang w:val="af-ZA"/>
        </w:rPr>
        <w:t xml:space="preserve"> (</w:t>
      </w:r>
      <w:r w:rsidR="00F02DBC" w:rsidRPr="00EB6542">
        <w:rPr>
          <w:rFonts w:ascii="GHEA Grapalat" w:hAnsi="GHEA Grapalat" w:cs="Sylfaen"/>
          <w:sz w:val="20"/>
        </w:rPr>
        <w:t>հավելված</w:t>
      </w:r>
      <w:r w:rsidR="00F02DBC" w:rsidRPr="00EB6542">
        <w:rPr>
          <w:rFonts w:ascii="GHEA Grapalat" w:hAnsi="GHEA Grapalat" w:cs="Sylfaen"/>
          <w:sz w:val="20"/>
          <w:lang w:val="af-ZA"/>
        </w:rPr>
        <w:t xml:space="preserve"> N 3)</w:t>
      </w:r>
      <w:r w:rsidR="006A26BE" w:rsidRPr="00EB6542">
        <w:rPr>
          <w:rFonts w:ascii="GHEA Grapalat" w:hAnsi="GHEA Grapalat" w:cs="Sylfaen"/>
          <w:sz w:val="20"/>
          <w:lang w:val="hy-AM"/>
        </w:rPr>
        <w:t>:</w:t>
      </w:r>
      <w:r w:rsidR="0077364F" w:rsidRPr="00EB6542">
        <w:rPr>
          <w:rFonts w:ascii="GHEA Grapalat" w:hAnsi="GHEA Grapalat" w:cs="Sylfaen"/>
          <w:sz w:val="20"/>
          <w:lang w:val="hy-AM"/>
        </w:rPr>
        <w:t xml:space="preserve"> </w:t>
      </w:r>
      <w:r w:rsidR="00960BE9" w:rsidRPr="00EB6542">
        <w:rPr>
          <w:rFonts w:ascii="GHEA Grapalat" w:hAnsi="GHEA Grapalat" w:cs="Sylfaen"/>
          <w:sz w:val="20"/>
        </w:rPr>
        <w:t>Ընդ</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որում</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հայտով</w:t>
      </w:r>
      <w:r w:rsidR="00960BE9" w:rsidRPr="00EB6542">
        <w:rPr>
          <w:rFonts w:ascii="GHEA Grapalat" w:hAnsi="GHEA Grapalat" w:cs="Sylfaen"/>
          <w:sz w:val="20"/>
          <w:lang w:val="af-ZA"/>
        </w:rPr>
        <w:t xml:space="preserve"> </w:t>
      </w:r>
      <w:r w:rsidR="00960BE9" w:rsidRPr="00EB6542">
        <w:rPr>
          <w:rFonts w:ascii="GHEA Grapalat" w:hAnsi="GHEA Grapalat" w:cs="Sylfaen"/>
          <w:sz w:val="20"/>
          <w:lang w:val="hy-AM"/>
        </w:rPr>
        <w:t>ներկայացվում է կանխիկ փողի վճարումը հավաստող</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բնօրինակ</w:t>
      </w:r>
      <w:r w:rsidR="00960BE9" w:rsidRPr="00EB6542">
        <w:rPr>
          <w:rFonts w:ascii="GHEA Grapalat" w:hAnsi="GHEA Grapalat" w:cs="Sylfaen"/>
          <w:sz w:val="20"/>
          <w:lang w:val="af-ZA"/>
        </w:rPr>
        <w:t xml:space="preserve"> </w:t>
      </w:r>
      <w:r w:rsidR="00960BE9" w:rsidRPr="00EB6542">
        <w:rPr>
          <w:rFonts w:ascii="GHEA Grapalat" w:hAnsi="GHEA Grapalat" w:cs="Sylfaen"/>
          <w:sz w:val="20"/>
        </w:rPr>
        <w:t>փաստաթղթի</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կամ</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բանկային</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երաշխիքի</w:t>
      </w:r>
      <w:r w:rsidR="00960BE9" w:rsidRPr="00EB6542">
        <w:rPr>
          <w:rFonts w:ascii="GHEA Grapalat" w:hAnsi="GHEA Grapalat" w:cs="Sylfaen"/>
          <w:sz w:val="20"/>
          <w:lang w:val="af-ZA"/>
        </w:rPr>
        <w:t xml:space="preserve"> </w:t>
      </w:r>
      <w:r w:rsidR="00960BE9" w:rsidRPr="00EB6542">
        <w:rPr>
          <w:rFonts w:ascii="GHEA Grapalat" w:hAnsi="GHEA Grapalat" w:cs="Sylfaen"/>
          <w:sz w:val="20"/>
        </w:rPr>
        <w:t>բնօրինակը</w:t>
      </w:r>
      <w:r w:rsidR="00960BE9" w:rsidRPr="00EB6542">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46B73F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00A98">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bookmarkStart w:id="18" w:name="_GoBack"/>
      <w:bookmarkEnd w:id="18"/>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10BBEC70" w14:textId="77777777" w:rsidR="00EB6542" w:rsidRDefault="00EB6542" w:rsidP="00EF3662">
      <w:pPr>
        <w:pStyle w:val="norm"/>
        <w:spacing w:line="240" w:lineRule="auto"/>
        <w:ind w:firstLine="284"/>
        <w:jc w:val="right"/>
        <w:rPr>
          <w:rFonts w:ascii="GHEA Grapalat" w:hAnsi="GHEA Grapalat" w:cs="Sylfaen"/>
          <w:b/>
          <w:sz w:val="20"/>
          <w:lang w:val="es-ES"/>
        </w:rPr>
      </w:pPr>
    </w:p>
    <w:p w14:paraId="146A3F49" w14:textId="77777777" w:rsidR="00EB6542" w:rsidRDefault="00EB6542" w:rsidP="00EF3662">
      <w:pPr>
        <w:pStyle w:val="norm"/>
        <w:spacing w:line="240" w:lineRule="auto"/>
        <w:ind w:firstLine="284"/>
        <w:jc w:val="right"/>
        <w:rPr>
          <w:rFonts w:ascii="GHEA Grapalat" w:hAnsi="GHEA Grapalat" w:cs="Sylfaen"/>
          <w:b/>
          <w:sz w:val="20"/>
          <w:lang w:val="es-ES"/>
        </w:rPr>
      </w:pPr>
    </w:p>
    <w:p w14:paraId="4B0A88A5" w14:textId="77777777" w:rsidR="00EB6542" w:rsidRPr="00064ADD" w:rsidRDefault="00EB6542" w:rsidP="00EF3662">
      <w:pPr>
        <w:pStyle w:val="norm"/>
        <w:spacing w:line="240" w:lineRule="auto"/>
        <w:ind w:firstLine="284"/>
        <w:jc w:val="right"/>
        <w:rPr>
          <w:rFonts w:ascii="GHEA Grapalat" w:hAnsi="GHEA Grapalat" w:cs="Sylfaen"/>
          <w:b/>
          <w:sz w:val="20"/>
          <w:lang w:val="es-ES"/>
        </w:rPr>
      </w:pPr>
    </w:p>
    <w:p w14:paraId="28ACA9E8" w14:textId="77777777" w:rsidR="00B2572B" w:rsidRPr="00EB6542" w:rsidRDefault="00B2572B" w:rsidP="00EB6542">
      <w:pPr>
        <w:pStyle w:val="BodyTextIndent3"/>
        <w:spacing w:line="240" w:lineRule="auto"/>
        <w:jc w:val="right"/>
        <w:rPr>
          <w:rFonts w:ascii="GHEA Grapalat" w:hAnsi="GHEA Grapalat" w:cs="Sylfaen"/>
          <w:b/>
          <w:lang w:val="es-ES"/>
        </w:rPr>
      </w:pPr>
      <w:r w:rsidRPr="00064ADD">
        <w:rPr>
          <w:rFonts w:ascii="GHEA Grapalat" w:hAnsi="GHEA Grapalat" w:cs="Sylfaen"/>
          <w:b/>
          <w:lang w:val="es-ES"/>
        </w:rPr>
        <w:t>Հավելված</w:t>
      </w:r>
      <w:r w:rsidRPr="00EB6542">
        <w:rPr>
          <w:rFonts w:ascii="GHEA Grapalat" w:hAnsi="GHEA Grapalat" w:cs="Sylfaen"/>
          <w:b/>
          <w:lang w:val="es-ES"/>
        </w:rPr>
        <w:t xml:space="preserve">  N 1</w:t>
      </w:r>
    </w:p>
    <w:p w14:paraId="02FEE334" w14:textId="4B56E828" w:rsidR="00B2572B" w:rsidRPr="00EB6542" w:rsidRDefault="00EB6542" w:rsidP="00EF3662">
      <w:pPr>
        <w:pStyle w:val="BodyTextIndent3"/>
        <w:spacing w:line="240" w:lineRule="auto"/>
        <w:jc w:val="right"/>
        <w:rPr>
          <w:rFonts w:ascii="GHEA Grapalat" w:hAnsi="GHEA Grapalat" w:cs="Sylfaen"/>
          <w:b/>
          <w:lang w:val="es-ES"/>
        </w:rPr>
      </w:pPr>
      <w:r w:rsidRPr="00EB6542">
        <w:rPr>
          <w:rFonts w:ascii="GHEA Grapalat" w:hAnsi="GHEA Grapalat" w:cs="Sylfaen"/>
          <w:b/>
          <w:lang w:val="es-ES"/>
        </w:rPr>
        <w:t>«ՀԱԳ-ԳՀԾՁԲ-26/1»</w:t>
      </w:r>
      <w:r w:rsidR="00B2572B" w:rsidRPr="00EB6542">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234BA7EC" w:rsidR="00B2572B" w:rsidRPr="00EB6542" w:rsidRDefault="00EB6542"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B2572B" w:rsidRPr="00EB6542">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9DBBD1B" w:rsidR="00B2572B" w:rsidRPr="00064ADD" w:rsidRDefault="00EB654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8FAD35C" w:rsidR="00B2572B" w:rsidRPr="00064ADD" w:rsidRDefault="00EB6542" w:rsidP="00EF3662">
      <w:pPr>
        <w:jc w:val="both"/>
        <w:rPr>
          <w:rFonts w:ascii="GHEA Grapalat" w:hAnsi="GHEA Grapalat"/>
          <w:sz w:val="22"/>
          <w:szCs w:val="22"/>
          <w:u w:val="single"/>
          <w:lang w:val="es-ES"/>
        </w:rPr>
      </w:pPr>
      <w:r w:rsidRPr="002D331D">
        <w:rPr>
          <w:rFonts w:ascii="GHEA Grapalat" w:hAnsi="GHEA Grapalat"/>
          <w:sz w:val="20"/>
          <w:szCs w:val="20"/>
          <w:lang w:val="hy-AM"/>
        </w:rPr>
        <w:t>«</w:t>
      </w:r>
      <w:r>
        <w:rPr>
          <w:rFonts w:ascii="GHEA Grapalat" w:hAnsi="GHEA Grapalat"/>
          <w:sz w:val="20"/>
          <w:szCs w:val="20"/>
          <w:lang w:val="hy-AM"/>
        </w:rPr>
        <w:t>ՀԱՅԱՍՏԱՆԻ ԱԶԳԱՅԻՆ ԳՐԱԴԱՐԱՆ</w:t>
      </w:r>
      <w:r w:rsidRPr="002D331D">
        <w:rPr>
          <w:rFonts w:ascii="GHEA Grapalat" w:hAnsi="GHEA Grapalat"/>
          <w:sz w:val="20"/>
          <w:szCs w:val="20"/>
          <w:lang w:val="hy-AM"/>
        </w:rPr>
        <w:t>»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Pr="00EB6542">
        <w:rPr>
          <w:rFonts w:ascii="GHEA Grapalat" w:hAnsi="GHEA Grapalat" w:cs="Sylfaen"/>
          <w:sz w:val="20"/>
          <w:szCs w:val="20"/>
          <w:lang w:val="es-ES"/>
        </w:rPr>
        <w:t xml:space="preserve"> «ՀԱԳ-ԳՀԾՁԲ-26/1»</w:t>
      </w:r>
      <w:r w:rsidR="00B2572B" w:rsidRPr="00EB6542">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A8C4240" w:rsidR="00B2572B" w:rsidRPr="00064ADD" w:rsidRDefault="00EB654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47B5AC2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EB6542" w:rsidRPr="00C22518">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00EB6542">
        <w:rPr>
          <w:rFonts w:ascii="GHEA Grapalat" w:hAnsi="GHEA Grapalat" w:cs="Arial"/>
          <w:vertAlign w:val="superscript"/>
          <w:lang w:val="es-ES"/>
        </w:rPr>
        <w:t xml:space="preserve"> </w:t>
      </w:r>
      <w:r w:rsidRPr="00064ADD">
        <w:rPr>
          <w:rFonts w:ascii="GHEA Grapalat" w:hAnsi="GHEA Grapalat" w:cs="Arial"/>
          <w:vertAlign w:val="superscript"/>
          <w:lang w:val="es-ES"/>
        </w:rPr>
        <w:t>(</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832E01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B6542" w:rsidRPr="00EB6542">
        <w:rPr>
          <w:rFonts w:ascii="GHEA Grapalat" w:hAnsi="GHEA Grapalat" w:cs="Sylfaen"/>
          <w:sz w:val="20"/>
          <w:szCs w:val="20"/>
          <w:lang w:val="es-ES"/>
        </w:rPr>
        <w:t>«ՀԱԳ-ԳՀԾՁԲ-26/1»</w:t>
      </w:r>
      <w:r w:rsidRPr="00B864E3">
        <w:rPr>
          <w:rFonts w:ascii="GHEA Grapalat" w:hAnsi="GHEA Grapalat" w:cs="Arial"/>
          <w:sz w:val="20"/>
          <w:szCs w:val="20"/>
          <w:lang w:val="es-ES"/>
        </w:rPr>
        <w:t xml:space="preserve">  ծածկագրով  </w:t>
      </w:r>
      <w:r w:rsidR="00EB6542">
        <w:rPr>
          <w:rFonts w:ascii="GHEA Grapalat" w:hAnsi="GHEA Grapalat" w:cs="Arial"/>
          <w:sz w:val="20"/>
          <w:szCs w:val="20"/>
          <w:lang w:val="es-ES"/>
        </w:rPr>
        <w:t>գնանշման հարցման</w:t>
      </w:r>
      <w:r w:rsidR="00EB6542"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2CB54C2"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EB6542" w:rsidRPr="00C22518">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C2B1BF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EB6542" w:rsidRPr="00EB6542">
        <w:rPr>
          <w:rFonts w:ascii="GHEA Grapalat" w:hAnsi="GHEA Grapalat" w:cs="Sylfaen"/>
          <w:sz w:val="20"/>
          <w:szCs w:val="20"/>
          <w:lang w:val="es-ES"/>
        </w:rPr>
        <w:t xml:space="preserve">«ՀԱԳ-ԳՀԾՁԲ-26/1» </w:t>
      </w:r>
      <w:r w:rsidR="006C3873" w:rsidRPr="00B864E3">
        <w:rPr>
          <w:rFonts w:ascii="GHEA Grapalat" w:hAnsi="GHEA Grapalat" w:cs="Arial"/>
          <w:sz w:val="20"/>
          <w:szCs w:val="20"/>
          <w:lang w:val="es-ES"/>
        </w:rPr>
        <w:t xml:space="preserve">ծածկագրով </w:t>
      </w:r>
      <w:r w:rsidR="00EB6542">
        <w:rPr>
          <w:rFonts w:ascii="GHEA Grapalat" w:hAnsi="GHEA Grapalat" w:cs="Arial"/>
          <w:sz w:val="20"/>
          <w:szCs w:val="20"/>
          <w:lang w:val="es-ES"/>
        </w:rPr>
        <w:t>գնանշման հարցման</w:t>
      </w:r>
      <w:r w:rsidR="00EB6542">
        <w:rPr>
          <w:rFonts w:ascii="GHEA Grapalat" w:hAnsi="GHEA Grapalat" w:cs="Arial"/>
          <w:sz w:val="20"/>
          <w:szCs w:val="20"/>
          <w:lang w:val="hy-AM"/>
        </w:rPr>
        <w:t>ը</w:t>
      </w:r>
      <w:r w:rsidR="00EB6542"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EB6542" w:rsidRDefault="00960D70" w:rsidP="00960D70">
      <w:pPr>
        <w:pStyle w:val="FootnoteText"/>
        <w:rPr>
          <w:rFonts w:ascii="GHEA Grapalat" w:hAnsi="GHEA Grapalat"/>
          <w:i/>
          <w:sz w:val="16"/>
          <w:szCs w:val="16"/>
          <w:lang w:val="hy-AM"/>
        </w:rPr>
      </w:pPr>
      <w:r w:rsidRPr="00EB6542">
        <w:rPr>
          <w:rFonts w:ascii="GHEA Grapalat" w:hAnsi="GHEA Grapalat"/>
          <w:i/>
          <w:sz w:val="16"/>
          <w:szCs w:val="16"/>
          <w:lang w:val="hy-AM"/>
        </w:rPr>
        <w:t>*լրացվում</w:t>
      </w:r>
      <w:r w:rsidRPr="00EB6542">
        <w:rPr>
          <w:rFonts w:ascii="GHEA Grapalat" w:hAnsi="GHEA Grapalat"/>
          <w:i/>
          <w:sz w:val="16"/>
          <w:szCs w:val="16"/>
          <w:lang w:val="af-ZA"/>
        </w:rPr>
        <w:t xml:space="preserve"> </w:t>
      </w:r>
      <w:r w:rsidRPr="00EB6542">
        <w:rPr>
          <w:rFonts w:ascii="GHEA Grapalat" w:hAnsi="GHEA Grapalat"/>
          <w:i/>
          <w:sz w:val="16"/>
          <w:szCs w:val="16"/>
          <w:lang w:val="hy-AM"/>
        </w:rPr>
        <w:t>է</w:t>
      </w:r>
      <w:r w:rsidRPr="00EB6542">
        <w:rPr>
          <w:rFonts w:ascii="GHEA Grapalat" w:hAnsi="GHEA Grapalat"/>
          <w:i/>
          <w:sz w:val="16"/>
          <w:szCs w:val="16"/>
          <w:lang w:val="af-ZA"/>
        </w:rPr>
        <w:t xml:space="preserve"> </w:t>
      </w:r>
      <w:r w:rsidRPr="00EB6542">
        <w:rPr>
          <w:rFonts w:ascii="GHEA Grapalat" w:hAnsi="GHEA Grapalat"/>
          <w:i/>
          <w:sz w:val="16"/>
          <w:szCs w:val="16"/>
          <w:lang w:val="hy-AM"/>
        </w:rPr>
        <w:t>հանձնաժողովի</w:t>
      </w:r>
      <w:r w:rsidRPr="00EB6542">
        <w:rPr>
          <w:rFonts w:ascii="GHEA Grapalat" w:hAnsi="GHEA Grapalat"/>
          <w:i/>
          <w:sz w:val="16"/>
          <w:szCs w:val="16"/>
          <w:lang w:val="af-ZA"/>
        </w:rPr>
        <w:t xml:space="preserve"> </w:t>
      </w:r>
      <w:r w:rsidRPr="00EB6542">
        <w:rPr>
          <w:rFonts w:ascii="GHEA Grapalat" w:hAnsi="GHEA Grapalat"/>
          <w:i/>
          <w:sz w:val="16"/>
          <w:szCs w:val="16"/>
          <w:lang w:val="hy-AM"/>
        </w:rPr>
        <w:t>քարտուղարի</w:t>
      </w:r>
      <w:r w:rsidRPr="00EB6542">
        <w:rPr>
          <w:rFonts w:ascii="GHEA Grapalat" w:hAnsi="GHEA Grapalat"/>
          <w:i/>
          <w:sz w:val="16"/>
          <w:szCs w:val="16"/>
          <w:lang w:val="af-ZA"/>
        </w:rPr>
        <w:t xml:space="preserve"> </w:t>
      </w:r>
      <w:r w:rsidRPr="00EB6542">
        <w:rPr>
          <w:rFonts w:ascii="GHEA Grapalat" w:hAnsi="GHEA Grapalat"/>
          <w:i/>
          <w:sz w:val="16"/>
          <w:szCs w:val="16"/>
          <w:lang w:val="hy-AM"/>
        </w:rPr>
        <w:t>կողմից</w:t>
      </w:r>
      <w:r w:rsidRPr="00EB6542">
        <w:rPr>
          <w:rFonts w:ascii="GHEA Grapalat" w:hAnsi="GHEA Grapalat"/>
          <w:i/>
          <w:sz w:val="16"/>
          <w:szCs w:val="16"/>
          <w:lang w:val="af-ZA"/>
        </w:rPr>
        <w:t xml:space="preserve">` </w:t>
      </w:r>
      <w:r w:rsidRPr="00EB6542">
        <w:rPr>
          <w:rFonts w:ascii="GHEA Grapalat" w:hAnsi="GHEA Grapalat"/>
          <w:i/>
          <w:sz w:val="16"/>
          <w:szCs w:val="16"/>
          <w:lang w:val="hy-AM"/>
        </w:rPr>
        <w:t>մինչև</w:t>
      </w:r>
      <w:r w:rsidRPr="00EB6542">
        <w:rPr>
          <w:rFonts w:ascii="GHEA Grapalat" w:hAnsi="GHEA Grapalat"/>
          <w:i/>
          <w:sz w:val="16"/>
          <w:szCs w:val="16"/>
          <w:lang w:val="af-ZA"/>
        </w:rPr>
        <w:t xml:space="preserve"> </w:t>
      </w:r>
      <w:r w:rsidRPr="00EB6542">
        <w:rPr>
          <w:rFonts w:ascii="GHEA Grapalat" w:hAnsi="GHEA Grapalat"/>
          <w:i/>
          <w:sz w:val="16"/>
          <w:szCs w:val="16"/>
          <w:lang w:val="hy-AM"/>
        </w:rPr>
        <w:t>հրավերը</w:t>
      </w:r>
      <w:r w:rsidRPr="00EB6542">
        <w:rPr>
          <w:rFonts w:ascii="GHEA Grapalat" w:hAnsi="GHEA Grapalat"/>
          <w:i/>
          <w:sz w:val="16"/>
          <w:szCs w:val="16"/>
          <w:lang w:val="af-ZA"/>
        </w:rPr>
        <w:t xml:space="preserve"> </w:t>
      </w:r>
      <w:r w:rsidRPr="00EB6542">
        <w:rPr>
          <w:rFonts w:ascii="GHEA Grapalat" w:hAnsi="GHEA Grapalat"/>
          <w:i/>
          <w:sz w:val="16"/>
          <w:szCs w:val="16"/>
          <w:lang w:val="hy-AM"/>
        </w:rPr>
        <w:t>տեղեկագրում</w:t>
      </w:r>
      <w:r w:rsidRPr="00EB6542">
        <w:rPr>
          <w:rFonts w:ascii="GHEA Grapalat" w:hAnsi="GHEA Grapalat"/>
          <w:i/>
          <w:sz w:val="16"/>
          <w:szCs w:val="16"/>
          <w:lang w:val="af-ZA"/>
        </w:rPr>
        <w:t xml:space="preserve"> </w:t>
      </w:r>
      <w:r w:rsidRPr="00EB6542">
        <w:rPr>
          <w:rFonts w:ascii="GHEA Grapalat" w:hAnsi="GHEA Grapalat"/>
          <w:i/>
          <w:sz w:val="16"/>
          <w:szCs w:val="16"/>
          <w:lang w:val="hy-AM"/>
        </w:rPr>
        <w:t>հրապարակելը:</w:t>
      </w:r>
    </w:p>
    <w:p w14:paraId="501257C9" w14:textId="77777777" w:rsidR="00960D70" w:rsidRPr="00EB6542" w:rsidRDefault="00960D70" w:rsidP="00960D70">
      <w:pPr>
        <w:pStyle w:val="FootnoteText"/>
        <w:rPr>
          <w:rFonts w:ascii="GHEA Grapalat" w:hAnsi="GHEA Grapalat"/>
          <w:i/>
          <w:sz w:val="16"/>
          <w:szCs w:val="16"/>
          <w:lang w:val="hy-AM"/>
        </w:rPr>
      </w:pPr>
    </w:p>
    <w:p w14:paraId="2A8FD818" w14:textId="795385A9" w:rsidR="00A54D5A" w:rsidRPr="00EB6542" w:rsidRDefault="00A54D5A" w:rsidP="00A54D5A">
      <w:pPr>
        <w:pStyle w:val="FootnoteText"/>
        <w:jc w:val="both"/>
        <w:rPr>
          <w:rFonts w:ascii="GHEA Grapalat" w:hAnsi="GHEA Grapalat"/>
          <w:i/>
          <w:sz w:val="16"/>
          <w:szCs w:val="16"/>
          <w:lang w:val="hy-AM"/>
        </w:rPr>
      </w:pPr>
      <w:r w:rsidRPr="00EB6542">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B6542">
        <w:rPr>
          <w:rFonts w:ascii="Calibri" w:hAnsi="Calibri" w:cs="Calibri"/>
          <w:i/>
          <w:sz w:val="16"/>
          <w:szCs w:val="16"/>
          <w:lang w:val="hy-AM"/>
        </w:rPr>
        <w:t> </w:t>
      </w:r>
      <w:r w:rsidRPr="00EB6542">
        <w:rPr>
          <w:rFonts w:ascii="GHEA Grapalat" w:hAnsi="GHEA Grapalat" w:cs="GHEA Grapalat"/>
          <w:i/>
          <w:sz w:val="16"/>
          <w:szCs w:val="16"/>
          <w:lang w:val="hy-AM"/>
        </w:rPr>
        <w:t>մասին»</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օրենքի</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համաձայն՝</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իրավաբանական</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անձանց</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պետական</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ռեգիստրի</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գործակալությունում</w:t>
      </w:r>
      <w:r w:rsidRPr="00EB6542">
        <w:rPr>
          <w:rFonts w:ascii="GHEA Grapalat" w:hAnsi="GHEA Grapalat"/>
          <w:i/>
          <w:sz w:val="16"/>
          <w:szCs w:val="16"/>
          <w:lang w:val="hy-AM"/>
        </w:rPr>
        <w:t xml:space="preserve"> </w:t>
      </w:r>
      <w:r w:rsidRPr="00EB6542">
        <w:rPr>
          <w:rFonts w:ascii="GHEA Grapalat" w:hAnsi="GHEA Grapalat" w:cs="GHEA Grapalat"/>
          <w:i/>
          <w:sz w:val="16"/>
          <w:szCs w:val="16"/>
          <w:lang w:val="hy-AM"/>
        </w:rPr>
        <w:t>գրա</w:t>
      </w:r>
      <w:r w:rsidRPr="00EB6542">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EB6542" w:rsidRDefault="00A54D5A" w:rsidP="00EA25A4">
      <w:pPr>
        <w:pStyle w:val="FootnoteText"/>
        <w:jc w:val="both"/>
        <w:rPr>
          <w:rFonts w:ascii="GHEA Grapalat" w:hAnsi="GHEA Grapalat"/>
          <w:i/>
          <w:sz w:val="16"/>
          <w:szCs w:val="16"/>
          <w:lang w:val="hy-AM"/>
        </w:rPr>
      </w:pPr>
      <w:r w:rsidRPr="00EB6542">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B6542" w:rsidRDefault="00960D70" w:rsidP="00960D70">
      <w:pPr>
        <w:pStyle w:val="FootnoteText"/>
        <w:ind w:firstLine="284"/>
        <w:rPr>
          <w:rFonts w:ascii="GHEA Grapalat" w:hAnsi="GHEA Grapalat"/>
          <w:i/>
          <w:sz w:val="16"/>
          <w:szCs w:val="16"/>
          <w:lang w:val="hy-AM"/>
        </w:rPr>
      </w:pPr>
      <w:r w:rsidRPr="00EB654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39276E2D" w14:textId="77777777" w:rsidR="00EB6542" w:rsidRDefault="00EB6542" w:rsidP="008D6E8E">
      <w:pPr>
        <w:jc w:val="both"/>
        <w:rPr>
          <w:rFonts w:ascii="GHEA Grapalat" w:hAnsi="GHEA Grapalat"/>
          <w:i/>
          <w:sz w:val="16"/>
          <w:szCs w:val="16"/>
          <w:lang w:val="hy-AM" w:eastAsia="ru-RU"/>
        </w:rPr>
      </w:pPr>
    </w:p>
    <w:p w14:paraId="38BA7C0E" w14:textId="77777777" w:rsidR="00EB6542" w:rsidRDefault="00EB6542" w:rsidP="008D6E8E">
      <w:pPr>
        <w:jc w:val="both"/>
        <w:rPr>
          <w:rFonts w:ascii="GHEA Grapalat" w:hAnsi="GHEA Grapalat"/>
          <w:i/>
          <w:sz w:val="16"/>
          <w:szCs w:val="16"/>
          <w:lang w:val="hy-AM" w:eastAsia="ru-RU"/>
        </w:rPr>
      </w:pPr>
    </w:p>
    <w:p w14:paraId="6535F867" w14:textId="77777777" w:rsidR="00EB6542" w:rsidRDefault="00EB6542" w:rsidP="008D6E8E">
      <w:pPr>
        <w:jc w:val="both"/>
        <w:rPr>
          <w:rFonts w:ascii="GHEA Grapalat" w:hAnsi="GHEA Grapalat"/>
          <w:i/>
          <w:sz w:val="16"/>
          <w:szCs w:val="16"/>
          <w:lang w:val="hy-AM" w:eastAsia="ru-RU"/>
        </w:rPr>
      </w:pPr>
    </w:p>
    <w:p w14:paraId="62878705" w14:textId="77777777" w:rsidR="00EB6542" w:rsidRDefault="00EB6542" w:rsidP="008D6E8E">
      <w:pPr>
        <w:jc w:val="both"/>
        <w:rPr>
          <w:rFonts w:ascii="GHEA Grapalat" w:hAnsi="GHEA Grapalat"/>
          <w:i/>
          <w:sz w:val="16"/>
          <w:szCs w:val="16"/>
          <w:lang w:val="hy-AM" w:eastAsia="ru-RU"/>
        </w:rPr>
      </w:pPr>
    </w:p>
    <w:p w14:paraId="0453B179" w14:textId="77777777" w:rsidR="00EB6542" w:rsidRDefault="00EB6542" w:rsidP="008D6E8E">
      <w:pPr>
        <w:jc w:val="both"/>
        <w:rPr>
          <w:rFonts w:ascii="GHEA Grapalat" w:hAnsi="GHEA Grapalat"/>
          <w:i/>
          <w:sz w:val="16"/>
          <w:szCs w:val="16"/>
          <w:lang w:val="hy-AM" w:eastAsia="ru-RU"/>
        </w:rPr>
      </w:pPr>
    </w:p>
    <w:p w14:paraId="19CC1C97" w14:textId="77777777" w:rsidR="00EB6542" w:rsidRDefault="00EB6542" w:rsidP="008D6E8E">
      <w:pPr>
        <w:jc w:val="both"/>
        <w:rPr>
          <w:rFonts w:ascii="GHEA Grapalat" w:hAnsi="GHEA Grapalat"/>
          <w:i/>
          <w:sz w:val="16"/>
          <w:szCs w:val="16"/>
          <w:lang w:val="hy-AM" w:eastAsia="ru-RU"/>
        </w:rPr>
      </w:pPr>
    </w:p>
    <w:p w14:paraId="46719815" w14:textId="77777777" w:rsidR="00EB6542" w:rsidRDefault="00EB6542"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84F46C3" w14:textId="77777777" w:rsidR="00EB6542" w:rsidRDefault="00EB6542" w:rsidP="00EB6542">
      <w:pPr>
        <w:pStyle w:val="BodyTextIndent3"/>
        <w:spacing w:line="240" w:lineRule="auto"/>
        <w:jc w:val="right"/>
        <w:rPr>
          <w:rFonts w:ascii="GHEA Grapalat" w:hAnsi="GHEA Grapalat" w:cs="Sylfaen"/>
          <w:b/>
          <w:lang w:val="hy-AM"/>
        </w:rPr>
      </w:pPr>
      <w:r w:rsidRPr="00EB6542">
        <w:rPr>
          <w:rFonts w:ascii="GHEA Grapalat" w:hAnsi="GHEA Grapalat" w:cs="Sylfaen"/>
          <w:b/>
          <w:lang w:val="es-ES"/>
        </w:rPr>
        <w:t>«ՀԱԳ-ԳՀԾՁԲ-26/1»</w:t>
      </w:r>
      <w:r w:rsidR="008D6E8E" w:rsidRPr="00EB6542">
        <w:rPr>
          <w:rFonts w:ascii="GHEA Grapalat" w:hAnsi="GHEA Grapalat" w:cs="Sylfaen"/>
          <w:b/>
          <w:lang w:val="es-ES"/>
        </w:rPr>
        <w:t xml:space="preserve"> </w:t>
      </w:r>
      <w:r w:rsidR="008D6E8E" w:rsidRPr="00712340">
        <w:rPr>
          <w:rFonts w:ascii="GHEA Grapalat" w:hAnsi="GHEA Grapalat" w:cs="Sylfaen"/>
          <w:b/>
          <w:lang w:val="es-ES"/>
        </w:rPr>
        <w:t>ծածկագրով</w:t>
      </w:r>
      <w:r>
        <w:rPr>
          <w:rFonts w:ascii="GHEA Grapalat" w:hAnsi="GHEA Grapalat" w:cs="Sylfaen"/>
          <w:b/>
          <w:lang w:val="hy-AM"/>
        </w:rPr>
        <w:t xml:space="preserve"> </w:t>
      </w:r>
    </w:p>
    <w:p w14:paraId="06E8D7B4" w14:textId="345A5FF0" w:rsidR="008D6E8E" w:rsidRDefault="00EB6542" w:rsidP="00EB6542">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EB6542">
        <w:rPr>
          <w:rFonts w:ascii="GHEA Grapalat" w:hAnsi="GHEA Grapalat" w:cs="Sylfaen"/>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EB6542" w:rsidRDefault="008D6E8E" w:rsidP="00EB6542">
      <w:pPr>
        <w:ind w:left="360" w:hanging="360"/>
        <w:jc w:val="center"/>
        <w:rPr>
          <w:rFonts w:ascii="GHEA Grapalat" w:eastAsia="GHEA Grapalat" w:hAnsi="GHEA Grapalat" w:cs="GHEA Grapalat"/>
          <w:sz w:val="18"/>
          <w:szCs w:val="18"/>
          <w:lang w:val="hy-AM"/>
        </w:rPr>
      </w:pPr>
      <w:r w:rsidRPr="00EB6542">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EB6542" w:rsidRDefault="008D6E8E" w:rsidP="00EB654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EB6542">
        <w:rPr>
          <w:rFonts w:ascii="GHEA Grapalat" w:eastAsia="GHEA Grapalat" w:hAnsi="GHEA Grapalat" w:cs="GHEA Grapalat"/>
          <w:b/>
          <w:color w:val="000000"/>
          <w:sz w:val="18"/>
          <w:szCs w:val="18"/>
        </w:rPr>
        <w:t>Կազմակերպությունը</w:t>
      </w:r>
    </w:p>
    <w:p w14:paraId="53AC564C"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B6542" w14:paraId="40D39B62" w14:textId="77777777" w:rsidTr="00B728B3">
        <w:tc>
          <w:tcPr>
            <w:tcW w:w="2836" w:type="dxa"/>
            <w:shd w:val="clear" w:color="auto" w:fill="D9E2F3"/>
            <w:vAlign w:val="center"/>
          </w:tcPr>
          <w:p w14:paraId="157771B6"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EB6542" w:rsidRDefault="008D6E8E" w:rsidP="00EB6542">
            <w:pPr>
              <w:rPr>
                <w:rFonts w:ascii="GHEA Grapalat" w:eastAsia="GHEA Grapalat" w:hAnsi="GHEA Grapalat" w:cs="GHEA Grapalat"/>
                <w:sz w:val="18"/>
                <w:szCs w:val="18"/>
              </w:rPr>
            </w:pPr>
          </w:p>
        </w:tc>
      </w:tr>
      <w:tr w:rsidR="008D6E8E" w:rsidRPr="00EB6542" w14:paraId="52DDB8A2" w14:textId="77777777" w:rsidTr="00B728B3">
        <w:tc>
          <w:tcPr>
            <w:tcW w:w="2836" w:type="dxa"/>
            <w:shd w:val="clear" w:color="auto" w:fill="D9E2F3"/>
            <w:vAlign w:val="center"/>
          </w:tcPr>
          <w:p w14:paraId="10FCC27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EB6542" w:rsidRDefault="008D6E8E" w:rsidP="00EB6542">
            <w:pPr>
              <w:rPr>
                <w:rFonts w:ascii="GHEA Grapalat" w:eastAsia="GHEA Grapalat" w:hAnsi="GHEA Grapalat" w:cs="GHEA Grapalat"/>
                <w:sz w:val="18"/>
                <w:szCs w:val="18"/>
              </w:rPr>
            </w:pPr>
          </w:p>
        </w:tc>
      </w:tr>
      <w:tr w:rsidR="008D6E8E" w:rsidRPr="00EB6542" w14:paraId="3726BE08" w14:textId="77777777" w:rsidTr="00B728B3">
        <w:tc>
          <w:tcPr>
            <w:tcW w:w="2836" w:type="dxa"/>
            <w:shd w:val="clear" w:color="auto" w:fill="D9E2F3"/>
            <w:vAlign w:val="center"/>
          </w:tcPr>
          <w:p w14:paraId="1F00F266"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EB6542" w:rsidRDefault="008D6E8E" w:rsidP="00EB6542">
            <w:pPr>
              <w:rPr>
                <w:rFonts w:ascii="GHEA Grapalat" w:eastAsia="GHEA Grapalat" w:hAnsi="GHEA Grapalat" w:cs="GHEA Grapalat"/>
                <w:sz w:val="18"/>
                <w:szCs w:val="18"/>
              </w:rPr>
            </w:pPr>
          </w:p>
        </w:tc>
      </w:tr>
      <w:tr w:rsidR="008D6E8E" w:rsidRPr="00EB6542" w14:paraId="0316B107" w14:textId="77777777" w:rsidTr="00B728B3">
        <w:tc>
          <w:tcPr>
            <w:tcW w:w="2836" w:type="dxa"/>
            <w:shd w:val="clear" w:color="auto" w:fill="D9E2F3"/>
            <w:vAlign w:val="center"/>
          </w:tcPr>
          <w:p w14:paraId="64550E06"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EB6542" w:rsidRDefault="008D6E8E" w:rsidP="00EB6542">
            <w:pPr>
              <w:rPr>
                <w:rFonts w:ascii="GHEA Grapalat" w:eastAsia="GHEA Grapalat" w:hAnsi="GHEA Grapalat" w:cs="GHEA Grapalat"/>
                <w:sz w:val="18"/>
                <w:szCs w:val="18"/>
              </w:rPr>
            </w:pPr>
          </w:p>
        </w:tc>
      </w:tr>
      <w:tr w:rsidR="008D6E8E" w:rsidRPr="00EB6542" w14:paraId="186C7A03" w14:textId="77777777" w:rsidTr="00B728B3">
        <w:tc>
          <w:tcPr>
            <w:tcW w:w="2836" w:type="dxa"/>
            <w:shd w:val="clear" w:color="auto" w:fill="D9E2F3"/>
            <w:vAlign w:val="center"/>
          </w:tcPr>
          <w:p w14:paraId="189210F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EB6542" w:rsidRDefault="008D6E8E" w:rsidP="00EB6542">
            <w:pPr>
              <w:rPr>
                <w:rFonts w:ascii="GHEA Grapalat" w:eastAsia="GHEA Grapalat" w:hAnsi="GHEA Grapalat" w:cs="GHEA Grapalat"/>
                <w:sz w:val="18"/>
                <w:szCs w:val="18"/>
              </w:rPr>
            </w:pPr>
          </w:p>
        </w:tc>
      </w:tr>
      <w:tr w:rsidR="008D6E8E" w:rsidRPr="00EB6542" w14:paraId="6E37B6EC" w14:textId="77777777" w:rsidTr="00B728B3">
        <w:tc>
          <w:tcPr>
            <w:tcW w:w="2836" w:type="dxa"/>
            <w:shd w:val="clear" w:color="auto" w:fill="D9E2F3"/>
            <w:vAlign w:val="center"/>
          </w:tcPr>
          <w:p w14:paraId="149177BF"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EB6542" w:rsidRDefault="008D6E8E" w:rsidP="00EB6542">
            <w:pPr>
              <w:rPr>
                <w:rFonts w:ascii="GHEA Grapalat" w:eastAsia="GHEA Grapalat" w:hAnsi="GHEA Grapalat" w:cs="GHEA Grapalat"/>
                <w:sz w:val="18"/>
                <w:szCs w:val="18"/>
              </w:rPr>
            </w:pPr>
          </w:p>
        </w:tc>
      </w:tr>
      <w:tr w:rsidR="008D6E8E" w:rsidRPr="00EB6542" w14:paraId="63BF0F24" w14:textId="77777777" w:rsidTr="00B728B3">
        <w:tc>
          <w:tcPr>
            <w:tcW w:w="2836" w:type="dxa"/>
            <w:shd w:val="clear" w:color="auto" w:fill="D9E2F3"/>
            <w:vAlign w:val="center"/>
          </w:tcPr>
          <w:p w14:paraId="6A716C33"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EB6542" w:rsidRDefault="008D6E8E" w:rsidP="00EB6542">
            <w:pPr>
              <w:rPr>
                <w:rFonts w:ascii="GHEA Grapalat" w:eastAsia="GHEA Grapalat" w:hAnsi="GHEA Grapalat" w:cs="GHEA Grapalat"/>
                <w:sz w:val="18"/>
                <w:szCs w:val="18"/>
              </w:rPr>
            </w:pPr>
          </w:p>
        </w:tc>
      </w:tr>
    </w:tbl>
    <w:p w14:paraId="33B4C699"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3AABC527" w14:textId="77777777" w:rsidTr="00B728B3">
        <w:tc>
          <w:tcPr>
            <w:tcW w:w="2835" w:type="dxa"/>
            <w:shd w:val="clear" w:color="auto" w:fill="D9E2F3"/>
            <w:vAlign w:val="center"/>
          </w:tcPr>
          <w:p w14:paraId="3933B25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EB6542" w:rsidRDefault="008D6E8E" w:rsidP="00EB6542">
            <w:pPr>
              <w:rPr>
                <w:rFonts w:ascii="GHEA Grapalat" w:eastAsia="GHEA Grapalat" w:hAnsi="GHEA Grapalat" w:cs="GHEA Grapalat"/>
                <w:sz w:val="18"/>
                <w:szCs w:val="18"/>
              </w:rPr>
            </w:pPr>
          </w:p>
        </w:tc>
      </w:tr>
      <w:tr w:rsidR="008D6E8E" w:rsidRPr="00EB6542" w14:paraId="6E7D82D3" w14:textId="77777777" w:rsidTr="00B728B3">
        <w:tc>
          <w:tcPr>
            <w:tcW w:w="2835" w:type="dxa"/>
            <w:shd w:val="clear" w:color="auto" w:fill="D9E2F3"/>
            <w:vAlign w:val="center"/>
          </w:tcPr>
          <w:p w14:paraId="6AB74E65"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EB6542" w:rsidRDefault="008D6E8E" w:rsidP="00EB6542">
            <w:pPr>
              <w:rPr>
                <w:rFonts w:ascii="GHEA Grapalat" w:eastAsia="GHEA Grapalat" w:hAnsi="GHEA Grapalat" w:cs="GHEA Grapalat"/>
                <w:sz w:val="18"/>
                <w:szCs w:val="18"/>
              </w:rPr>
            </w:pPr>
          </w:p>
        </w:tc>
      </w:tr>
    </w:tbl>
    <w:p w14:paraId="6010B975"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7A864B11" w14:textId="77777777" w:rsidTr="00B728B3">
        <w:tc>
          <w:tcPr>
            <w:tcW w:w="2835" w:type="dxa"/>
            <w:shd w:val="clear" w:color="auto" w:fill="D9E2F3"/>
            <w:vAlign w:val="center"/>
          </w:tcPr>
          <w:p w14:paraId="7CA7B16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EB6542" w:rsidRDefault="008D6E8E" w:rsidP="00EB6542">
            <w:pPr>
              <w:rPr>
                <w:rFonts w:ascii="GHEA Grapalat" w:eastAsia="GHEA Grapalat" w:hAnsi="GHEA Grapalat" w:cs="GHEA Grapalat"/>
                <w:sz w:val="18"/>
                <w:szCs w:val="18"/>
              </w:rPr>
            </w:pPr>
          </w:p>
        </w:tc>
      </w:tr>
      <w:tr w:rsidR="008D6E8E" w:rsidRPr="00EB6542" w14:paraId="7F19050F" w14:textId="77777777" w:rsidTr="00B728B3">
        <w:tc>
          <w:tcPr>
            <w:tcW w:w="2835" w:type="dxa"/>
            <w:shd w:val="clear" w:color="auto" w:fill="D9E2F3"/>
            <w:vAlign w:val="center"/>
          </w:tcPr>
          <w:p w14:paraId="0CFAB6A0"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EB6542" w:rsidRDefault="008D6E8E" w:rsidP="00EB6542">
            <w:pPr>
              <w:rPr>
                <w:rFonts w:ascii="GHEA Grapalat" w:eastAsia="GHEA Grapalat" w:hAnsi="GHEA Grapalat" w:cs="GHEA Grapalat"/>
                <w:sz w:val="18"/>
                <w:szCs w:val="18"/>
              </w:rPr>
            </w:pPr>
          </w:p>
        </w:tc>
      </w:tr>
      <w:tr w:rsidR="008D6E8E" w:rsidRPr="00EB6542" w14:paraId="2271A368" w14:textId="77777777" w:rsidTr="00B728B3">
        <w:tc>
          <w:tcPr>
            <w:tcW w:w="2835" w:type="dxa"/>
            <w:shd w:val="clear" w:color="auto" w:fill="D9E2F3"/>
            <w:vAlign w:val="center"/>
          </w:tcPr>
          <w:p w14:paraId="7DE4081B"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EB6542" w:rsidRDefault="008D6E8E" w:rsidP="00EB6542">
            <w:pPr>
              <w:rPr>
                <w:rFonts w:ascii="GHEA Grapalat" w:eastAsia="GHEA Grapalat" w:hAnsi="GHEA Grapalat" w:cs="GHEA Grapalat"/>
                <w:sz w:val="18"/>
                <w:szCs w:val="18"/>
              </w:rPr>
            </w:pPr>
          </w:p>
        </w:tc>
      </w:tr>
    </w:tbl>
    <w:p w14:paraId="7C969981" w14:textId="77777777" w:rsidR="008D6E8E" w:rsidRPr="00EB6542" w:rsidRDefault="008D6E8E" w:rsidP="00EB6542">
      <w:pPr>
        <w:rPr>
          <w:rFonts w:ascii="GHEA Grapalat" w:eastAsia="GHEA Grapalat" w:hAnsi="GHEA Grapalat" w:cs="GHEA Grapalat"/>
          <w:sz w:val="18"/>
          <w:szCs w:val="18"/>
        </w:rPr>
      </w:pPr>
    </w:p>
    <w:p w14:paraId="6A9F5FEC" w14:textId="77777777" w:rsidR="008D6E8E" w:rsidRPr="00EB6542" w:rsidRDefault="008D6E8E" w:rsidP="00EB6542">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EB6542">
        <w:rPr>
          <w:rFonts w:ascii="GHEA Grapalat" w:eastAsia="GHEA Grapalat" w:hAnsi="GHEA Grapalat" w:cs="GHEA Grapalat"/>
          <w:b/>
          <w:color w:val="000000"/>
          <w:sz w:val="18"/>
          <w:szCs w:val="18"/>
        </w:rPr>
        <w:t>Բաժնետոմսերի</w:t>
      </w:r>
      <w:r w:rsidRPr="00EB6542">
        <w:rPr>
          <w:rFonts w:ascii="GHEA Grapalat" w:eastAsia="GHEA Grapalat" w:hAnsi="GHEA Grapalat" w:cs="GHEA Grapalat"/>
          <w:color w:val="000000"/>
          <w:sz w:val="18"/>
          <w:szCs w:val="18"/>
        </w:rPr>
        <w:t xml:space="preserve"> </w:t>
      </w:r>
      <w:r w:rsidRPr="00EB6542">
        <w:rPr>
          <w:rFonts w:ascii="GHEA Grapalat" w:eastAsia="GHEA Grapalat" w:hAnsi="GHEA Grapalat" w:cs="GHEA Grapalat"/>
          <w:b/>
          <w:color w:val="000000"/>
          <w:sz w:val="18"/>
          <w:szCs w:val="18"/>
        </w:rPr>
        <w:t>ցուցակման տվյալները</w:t>
      </w:r>
    </w:p>
    <w:p w14:paraId="7F2FC117"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65F9D9FB" w14:textId="77777777" w:rsidTr="00B728B3">
        <w:tc>
          <w:tcPr>
            <w:tcW w:w="2835" w:type="dxa"/>
            <w:shd w:val="clear" w:color="auto" w:fill="D9E2F3"/>
            <w:vAlign w:val="center"/>
          </w:tcPr>
          <w:p w14:paraId="660F7FD2"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EB6542" w:rsidRDefault="008D6E8E" w:rsidP="00EB6542">
            <w:pPr>
              <w:rPr>
                <w:rFonts w:ascii="GHEA Grapalat" w:eastAsia="GHEA Grapalat" w:hAnsi="GHEA Grapalat" w:cs="GHEA Grapalat"/>
                <w:sz w:val="18"/>
                <w:szCs w:val="18"/>
              </w:rPr>
            </w:pPr>
          </w:p>
        </w:tc>
      </w:tr>
      <w:tr w:rsidR="008D6E8E" w:rsidRPr="00EB6542" w14:paraId="4C20D568" w14:textId="77777777" w:rsidTr="00B728B3">
        <w:tc>
          <w:tcPr>
            <w:tcW w:w="2835" w:type="dxa"/>
            <w:shd w:val="clear" w:color="auto" w:fill="D9E2F3"/>
            <w:vAlign w:val="center"/>
          </w:tcPr>
          <w:p w14:paraId="3D2C60B4"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EB6542" w:rsidRDefault="008D6E8E" w:rsidP="00EB6542">
            <w:pPr>
              <w:rPr>
                <w:rFonts w:ascii="GHEA Grapalat" w:eastAsia="GHEA Grapalat" w:hAnsi="GHEA Grapalat" w:cs="GHEA Grapalat"/>
                <w:sz w:val="18"/>
                <w:szCs w:val="18"/>
              </w:rPr>
            </w:pPr>
          </w:p>
        </w:tc>
      </w:tr>
    </w:tbl>
    <w:p w14:paraId="22A7DFAF"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1C687F77" w14:textId="77777777" w:rsidTr="00B728B3">
        <w:tc>
          <w:tcPr>
            <w:tcW w:w="2835" w:type="dxa"/>
            <w:shd w:val="clear" w:color="auto" w:fill="D9E2F3"/>
            <w:vAlign w:val="center"/>
          </w:tcPr>
          <w:p w14:paraId="1D3CFB7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EB6542" w:rsidRDefault="008D6E8E" w:rsidP="00EB6542">
            <w:pPr>
              <w:rPr>
                <w:rFonts w:ascii="GHEA Grapalat" w:eastAsia="GHEA Grapalat" w:hAnsi="GHEA Grapalat" w:cs="GHEA Grapalat"/>
                <w:sz w:val="18"/>
                <w:szCs w:val="18"/>
              </w:rPr>
            </w:pPr>
          </w:p>
        </w:tc>
      </w:tr>
      <w:tr w:rsidR="008D6E8E" w:rsidRPr="00EB6542" w14:paraId="219D76E5" w14:textId="77777777" w:rsidTr="00B728B3">
        <w:tc>
          <w:tcPr>
            <w:tcW w:w="2835" w:type="dxa"/>
            <w:shd w:val="clear" w:color="auto" w:fill="D9E2F3"/>
            <w:vAlign w:val="center"/>
          </w:tcPr>
          <w:p w14:paraId="6FEEB2AC"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EB6542" w:rsidRDefault="008D6E8E" w:rsidP="00EB6542">
            <w:pPr>
              <w:rPr>
                <w:rFonts w:ascii="GHEA Grapalat" w:eastAsia="GHEA Grapalat" w:hAnsi="GHEA Grapalat" w:cs="GHEA Grapalat"/>
                <w:sz w:val="18"/>
                <w:szCs w:val="18"/>
              </w:rPr>
            </w:pPr>
          </w:p>
        </w:tc>
      </w:tr>
      <w:tr w:rsidR="008D6E8E" w:rsidRPr="00EB6542" w14:paraId="3DE27613" w14:textId="77777777" w:rsidTr="00B728B3">
        <w:tc>
          <w:tcPr>
            <w:tcW w:w="2835" w:type="dxa"/>
            <w:shd w:val="clear" w:color="auto" w:fill="D9E2F3"/>
            <w:vAlign w:val="center"/>
          </w:tcPr>
          <w:p w14:paraId="30E700D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EB6542" w:rsidRDefault="008D6E8E" w:rsidP="00EB6542">
            <w:pPr>
              <w:rPr>
                <w:rFonts w:ascii="GHEA Grapalat" w:eastAsia="GHEA Grapalat" w:hAnsi="GHEA Grapalat" w:cs="GHEA Grapalat"/>
                <w:sz w:val="18"/>
                <w:szCs w:val="18"/>
              </w:rPr>
            </w:pPr>
          </w:p>
        </w:tc>
      </w:tr>
      <w:tr w:rsidR="008D6E8E" w:rsidRPr="00EB6542" w14:paraId="25C6B49C" w14:textId="77777777" w:rsidTr="00B728B3">
        <w:tc>
          <w:tcPr>
            <w:tcW w:w="2835" w:type="dxa"/>
            <w:shd w:val="clear" w:color="auto" w:fill="D9E2F3"/>
            <w:vAlign w:val="center"/>
          </w:tcPr>
          <w:p w14:paraId="33D882A8"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EB6542" w:rsidRDefault="008D6E8E" w:rsidP="00EB6542">
            <w:pPr>
              <w:rPr>
                <w:rFonts w:ascii="GHEA Grapalat" w:eastAsia="GHEA Grapalat" w:hAnsi="GHEA Grapalat" w:cs="GHEA Grapalat"/>
                <w:sz w:val="18"/>
                <w:szCs w:val="18"/>
              </w:rPr>
            </w:pPr>
          </w:p>
        </w:tc>
      </w:tr>
      <w:tr w:rsidR="008D6E8E" w:rsidRPr="00EB6542" w14:paraId="5B305A7E" w14:textId="77777777" w:rsidTr="00B728B3">
        <w:tc>
          <w:tcPr>
            <w:tcW w:w="2835" w:type="dxa"/>
            <w:shd w:val="clear" w:color="auto" w:fill="D9E2F3"/>
            <w:vAlign w:val="center"/>
          </w:tcPr>
          <w:p w14:paraId="530B993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EB6542" w:rsidRDefault="008D6E8E" w:rsidP="00EB6542">
            <w:pPr>
              <w:rPr>
                <w:rFonts w:ascii="GHEA Grapalat" w:eastAsia="GHEA Grapalat" w:hAnsi="GHEA Grapalat" w:cs="GHEA Grapalat"/>
                <w:sz w:val="18"/>
                <w:szCs w:val="18"/>
              </w:rPr>
            </w:pPr>
          </w:p>
        </w:tc>
      </w:tr>
      <w:tr w:rsidR="008D6E8E" w:rsidRPr="00EB6542" w14:paraId="0FC02DB6" w14:textId="77777777" w:rsidTr="00B728B3">
        <w:tc>
          <w:tcPr>
            <w:tcW w:w="2835" w:type="dxa"/>
            <w:shd w:val="clear" w:color="auto" w:fill="D9E2F3"/>
            <w:vAlign w:val="center"/>
          </w:tcPr>
          <w:p w14:paraId="690C6DE9"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EB6542" w:rsidRDefault="008D6E8E" w:rsidP="00EB6542">
            <w:pPr>
              <w:rPr>
                <w:rFonts w:ascii="GHEA Grapalat" w:eastAsia="GHEA Grapalat" w:hAnsi="GHEA Grapalat" w:cs="GHEA Grapalat"/>
                <w:sz w:val="18"/>
                <w:szCs w:val="18"/>
              </w:rPr>
            </w:pPr>
          </w:p>
        </w:tc>
      </w:tr>
      <w:tr w:rsidR="008D6E8E" w:rsidRPr="00EB6542" w14:paraId="3DABC6FB" w14:textId="77777777" w:rsidTr="00B728B3">
        <w:tc>
          <w:tcPr>
            <w:tcW w:w="2835" w:type="dxa"/>
            <w:shd w:val="clear" w:color="auto" w:fill="D9E2F3"/>
            <w:vAlign w:val="center"/>
          </w:tcPr>
          <w:p w14:paraId="5AA6487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EB6542" w:rsidRDefault="008D6E8E" w:rsidP="00EB6542">
            <w:pPr>
              <w:rPr>
                <w:rFonts w:ascii="GHEA Grapalat" w:eastAsia="GHEA Grapalat" w:hAnsi="GHEA Grapalat" w:cs="GHEA Grapalat"/>
                <w:sz w:val="18"/>
                <w:szCs w:val="18"/>
              </w:rPr>
            </w:pPr>
          </w:p>
        </w:tc>
      </w:tr>
    </w:tbl>
    <w:p w14:paraId="01FD4D33"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EB654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B6542" w14:paraId="4A335B3E" w14:textId="77777777" w:rsidTr="00B728B3">
        <w:tc>
          <w:tcPr>
            <w:tcW w:w="2836" w:type="dxa"/>
            <w:shd w:val="clear" w:color="auto" w:fill="D9E2F3"/>
            <w:vAlign w:val="center"/>
          </w:tcPr>
          <w:p w14:paraId="6D8751F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EB6542" w:rsidRDefault="008D6E8E" w:rsidP="00EB6542">
            <w:pPr>
              <w:rPr>
                <w:rFonts w:ascii="GHEA Grapalat" w:eastAsia="GHEA Grapalat" w:hAnsi="GHEA Grapalat" w:cs="GHEA Grapalat"/>
                <w:sz w:val="18"/>
                <w:szCs w:val="18"/>
              </w:rPr>
            </w:pPr>
          </w:p>
        </w:tc>
      </w:tr>
      <w:tr w:rsidR="008D6E8E" w:rsidRPr="00EB6542" w14:paraId="679C19D5" w14:textId="77777777" w:rsidTr="00B728B3">
        <w:tc>
          <w:tcPr>
            <w:tcW w:w="2836" w:type="dxa"/>
            <w:shd w:val="clear" w:color="auto" w:fill="D9E2F3"/>
            <w:vAlign w:val="center"/>
          </w:tcPr>
          <w:p w14:paraId="2F4023A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EB6542" w:rsidRDefault="008D6E8E" w:rsidP="00EB6542">
            <w:pPr>
              <w:rPr>
                <w:rFonts w:ascii="GHEA Grapalat" w:eastAsia="GHEA Grapalat" w:hAnsi="GHEA Grapalat" w:cs="GHEA Grapalat"/>
                <w:sz w:val="18"/>
                <w:szCs w:val="18"/>
              </w:rPr>
            </w:pPr>
            <w:r w:rsidRPr="00EB6542">
              <w:rPr>
                <w:rFonts w:ascii="MS Gothic" w:eastAsia="MS Gothic" w:hAnsi="MS Gothic" w:cs="GHEA Grapalat" w:hint="eastAsia"/>
                <w:sz w:val="18"/>
                <w:szCs w:val="18"/>
              </w:rPr>
              <w:t>☐</w:t>
            </w:r>
            <w:r w:rsidRPr="00EB6542">
              <w:rPr>
                <w:rFonts w:ascii="GHEA Grapalat" w:eastAsia="GHEA Grapalat" w:hAnsi="GHEA Grapalat" w:cs="GHEA Grapalat"/>
                <w:sz w:val="18"/>
                <w:szCs w:val="18"/>
              </w:rPr>
              <w:tab/>
              <w:t>Ուղղակի մասնակցություն</w:t>
            </w:r>
          </w:p>
          <w:p w14:paraId="02C8ACDC" w14:textId="77777777" w:rsidR="008D6E8E" w:rsidRPr="00EB6542" w:rsidRDefault="008D6E8E" w:rsidP="00EB6542">
            <w:pPr>
              <w:rPr>
                <w:rFonts w:ascii="GHEA Grapalat" w:eastAsia="GHEA Grapalat" w:hAnsi="GHEA Grapalat" w:cs="GHEA Grapalat"/>
                <w:sz w:val="18"/>
                <w:szCs w:val="18"/>
              </w:rPr>
            </w:pPr>
            <w:r w:rsidRPr="00EB6542">
              <w:rPr>
                <w:rFonts w:ascii="MS Gothic" w:eastAsia="MS Gothic" w:hAnsi="MS Gothic" w:cs="GHEA Grapalat" w:hint="eastAsia"/>
                <w:sz w:val="18"/>
                <w:szCs w:val="18"/>
              </w:rPr>
              <w:t>☐</w:t>
            </w:r>
            <w:r w:rsidRPr="00EB6542">
              <w:rPr>
                <w:rFonts w:ascii="GHEA Grapalat" w:eastAsia="GHEA Grapalat" w:hAnsi="GHEA Grapalat" w:cs="GHEA Grapalat"/>
                <w:sz w:val="18"/>
                <w:szCs w:val="18"/>
              </w:rPr>
              <w:tab/>
              <w:t>Անուղղակի մասնակցություն</w:t>
            </w:r>
          </w:p>
        </w:tc>
      </w:tr>
    </w:tbl>
    <w:p w14:paraId="6A97FD22" w14:textId="77777777" w:rsidR="008D6E8E" w:rsidRPr="00EB6542" w:rsidRDefault="008D6E8E" w:rsidP="00EB6542">
      <w:pPr>
        <w:pBdr>
          <w:top w:val="nil"/>
          <w:left w:val="nil"/>
          <w:bottom w:val="nil"/>
          <w:right w:val="nil"/>
          <w:between w:val="nil"/>
        </w:pBdr>
        <w:rPr>
          <w:rFonts w:ascii="GHEA Grapalat" w:eastAsia="GHEA Grapalat" w:hAnsi="GHEA Grapalat" w:cs="GHEA Grapalat"/>
          <w:sz w:val="18"/>
          <w:szCs w:val="18"/>
        </w:rPr>
      </w:pPr>
      <w:r w:rsidRPr="00EB6542">
        <w:rPr>
          <w:rFonts w:ascii="GHEA Grapalat" w:hAnsi="GHEA Grapalat"/>
          <w:sz w:val="18"/>
          <w:szCs w:val="18"/>
        </w:rPr>
        <w:br w:type="page"/>
      </w:r>
    </w:p>
    <w:p w14:paraId="63D702C0" w14:textId="77777777" w:rsidR="008D6E8E" w:rsidRPr="00EB6542" w:rsidRDefault="008D6E8E" w:rsidP="00EB654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EB654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B6542" w14:paraId="574A2B88" w14:textId="77777777" w:rsidTr="00B728B3">
        <w:tc>
          <w:tcPr>
            <w:tcW w:w="2837" w:type="dxa"/>
            <w:shd w:val="clear" w:color="auto" w:fill="D9E2F3"/>
            <w:vAlign w:val="center"/>
          </w:tcPr>
          <w:p w14:paraId="4923399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EB6542" w:rsidRDefault="008D6E8E" w:rsidP="00EB6542">
            <w:pPr>
              <w:rPr>
                <w:rFonts w:ascii="GHEA Grapalat" w:eastAsia="GHEA Grapalat" w:hAnsi="GHEA Grapalat" w:cs="GHEA Grapalat"/>
                <w:sz w:val="18"/>
                <w:szCs w:val="18"/>
              </w:rPr>
            </w:pPr>
          </w:p>
        </w:tc>
      </w:tr>
      <w:tr w:rsidR="008D6E8E" w:rsidRPr="00EB6542" w14:paraId="1A08EED4" w14:textId="77777777" w:rsidTr="00B728B3">
        <w:tc>
          <w:tcPr>
            <w:tcW w:w="2837" w:type="dxa"/>
            <w:shd w:val="clear" w:color="auto" w:fill="D9E2F3"/>
            <w:vAlign w:val="center"/>
          </w:tcPr>
          <w:p w14:paraId="5374DBF8"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EB6542" w:rsidRDefault="008D6E8E" w:rsidP="00EB6542">
            <w:pPr>
              <w:rPr>
                <w:rFonts w:ascii="GHEA Grapalat" w:eastAsia="GHEA Grapalat" w:hAnsi="GHEA Grapalat" w:cs="GHEA Grapalat"/>
                <w:sz w:val="18"/>
                <w:szCs w:val="18"/>
              </w:rPr>
            </w:pPr>
          </w:p>
        </w:tc>
      </w:tr>
      <w:tr w:rsidR="008D6E8E" w:rsidRPr="00EB6542" w14:paraId="47D2482D" w14:textId="77777777" w:rsidTr="00B728B3">
        <w:tc>
          <w:tcPr>
            <w:tcW w:w="2837" w:type="dxa"/>
            <w:shd w:val="clear" w:color="auto" w:fill="D9E2F3"/>
            <w:vAlign w:val="center"/>
          </w:tcPr>
          <w:p w14:paraId="63BEEB7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EB6542" w:rsidRDefault="008D6E8E" w:rsidP="00EB6542">
            <w:pPr>
              <w:rPr>
                <w:rFonts w:ascii="GHEA Grapalat" w:eastAsia="GHEA Grapalat" w:hAnsi="GHEA Grapalat" w:cs="GHEA Grapalat"/>
                <w:sz w:val="18"/>
                <w:szCs w:val="18"/>
              </w:rPr>
            </w:pPr>
          </w:p>
        </w:tc>
      </w:tr>
      <w:tr w:rsidR="008D6E8E" w:rsidRPr="00EB6542" w14:paraId="1F76AC60" w14:textId="77777777" w:rsidTr="00B728B3">
        <w:tc>
          <w:tcPr>
            <w:tcW w:w="2837" w:type="dxa"/>
            <w:shd w:val="clear" w:color="auto" w:fill="D9E2F3"/>
            <w:vAlign w:val="center"/>
          </w:tcPr>
          <w:p w14:paraId="6927CBF3"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Ուղղակի մասնակցություն</w:t>
            </w:r>
          </w:p>
          <w:p w14:paraId="33ECD366"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Անուղղակի մասնակցություն</w:t>
            </w:r>
          </w:p>
        </w:tc>
      </w:tr>
    </w:tbl>
    <w:p w14:paraId="26BF9AD2"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B6542" w14:paraId="0F1ECE46" w14:textId="77777777" w:rsidTr="00B728B3">
        <w:tc>
          <w:tcPr>
            <w:tcW w:w="2837" w:type="dxa"/>
            <w:shd w:val="clear" w:color="auto" w:fill="D9E2F3"/>
            <w:vAlign w:val="center"/>
          </w:tcPr>
          <w:p w14:paraId="1FA329C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EB6542" w:rsidRDefault="008D6E8E" w:rsidP="00EB6542">
            <w:pPr>
              <w:rPr>
                <w:rFonts w:ascii="GHEA Grapalat" w:eastAsia="GHEA Grapalat" w:hAnsi="GHEA Grapalat" w:cs="GHEA Grapalat"/>
                <w:sz w:val="18"/>
                <w:szCs w:val="18"/>
              </w:rPr>
            </w:pPr>
          </w:p>
        </w:tc>
      </w:tr>
      <w:tr w:rsidR="008D6E8E" w:rsidRPr="00EB6542" w14:paraId="305C447D" w14:textId="77777777" w:rsidTr="00B728B3">
        <w:tc>
          <w:tcPr>
            <w:tcW w:w="2837" w:type="dxa"/>
            <w:shd w:val="clear" w:color="auto" w:fill="D9E2F3"/>
            <w:vAlign w:val="center"/>
          </w:tcPr>
          <w:p w14:paraId="2BDC10DF"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EB6542" w:rsidRDefault="008D6E8E" w:rsidP="00EB6542">
            <w:pPr>
              <w:rPr>
                <w:rFonts w:ascii="GHEA Grapalat" w:eastAsia="GHEA Grapalat" w:hAnsi="GHEA Grapalat" w:cs="GHEA Grapalat"/>
                <w:sz w:val="18"/>
                <w:szCs w:val="18"/>
              </w:rPr>
            </w:pPr>
          </w:p>
        </w:tc>
      </w:tr>
      <w:tr w:rsidR="008D6E8E" w:rsidRPr="00EB6542" w14:paraId="43F17C58" w14:textId="77777777" w:rsidTr="00B728B3">
        <w:tc>
          <w:tcPr>
            <w:tcW w:w="2837" w:type="dxa"/>
            <w:shd w:val="clear" w:color="auto" w:fill="D9E2F3"/>
            <w:vAlign w:val="center"/>
          </w:tcPr>
          <w:p w14:paraId="5EBC4919"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EB6542" w:rsidRDefault="008D6E8E" w:rsidP="00EB6542">
            <w:pPr>
              <w:rPr>
                <w:rFonts w:ascii="GHEA Grapalat" w:eastAsia="GHEA Grapalat" w:hAnsi="GHEA Grapalat" w:cs="GHEA Grapalat"/>
                <w:sz w:val="18"/>
                <w:szCs w:val="18"/>
              </w:rPr>
            </w:pPr>
          </w:p>
        </w:tc>
      </w:tr>
      <w:tr w:rsidR="008D6E8E" w:rsidRPr="00EB6542" w14:paraId="031CFF78" w14:textId="77777777" w:rsidTr="00B728B3">
        <w:tc>
          <w:tcPr>
            <w:tcW w:w="2837" w:type="dxa"/>
            <w:shd w:val="clear" w:color="auto" w:fill="D9E2F3"/>
            <w:vAlign w:val="center"/>
          </w:tcPr>
          <w:p w14:paraId="223C0986"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Ուղղակի մասնակցություն</w:t>
            </w:r>
          </w:p>
          <w:p w14:paraId="3E70A955"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Անուղղակի մասնակցություն</w:t>
            </w:r>
          </w:p>
        </w:tc>
      </w:tr>
    </w:tbl>
    <w:p w14:paraId="1D75B6E1" w14:textId="77777777" w:rsidR="008D6E8E" w:rsidRPr="00EB6542" w:rsidRDefault="008D6E8E" w:rsidP="00EB654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EB6542">
        <w:rPr>
          <w:rFonts w:ascii="GHEA Grapalat" w:eastAsia="GHEA Grapalat" w:hAnsi="GHEA Grapalat" w:cs="GHEA Grapalat"/>
          <w:b/>
          <w:color w:val="000000"/>
          <w:sz w:val="18"/>
          <w:szCs w:val="18"/>
        </w:rPr>
        <w:t>Իրական շահառուի տվյալները</w:t>
      </w:r>
    </w:p>
    <w:p w14:paraId="47F5A753"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B6542" w14:paraId="28B78656" w14:textId="77777777" w:rsidTr="00B728B3">
        <w:tc>
          <w:tcPr>
            <w:tcW w:w="2836" w:type="dxa"/>
            <w:shd w:val="clear" w:color="auto" w:fill="D9E2F3"/>
            <w:vAlign w:val="center"/>
          </w:tcPr>
          <w:p w14:paraId="362104B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EB6542" w:rsidRDefault="008D6E8E" w:rsidP="00EB6542">
            <w:pPr>
              <w:rPr>
                <w:rFonts w:ascii="GHEA Grapalat" w:eastAsia="GHEA Grapalat" w:hAnsi="GHEA Grapalat" w:cs="GHEA Grapalat"/>
                <w:sz w:val="18"/>
                <w:szCs w:val="18"/>
              </w:rPr>
            </w:pPr>
          </w:p>
        </w:tc>
      </w:tr>
      <w:tr w:rsidR="008D6E8E" w:rsidRPr="00EB6542" w14:paraId="736D78BC" w14:textId="77777777" w:rsidTr="00B728B3">
        <w:tc>
          <w:tcPr>
            <w:tcW w:w="2836" w:type="dxa"/>
            <w:shd w:val="clear" w:color="auto" w:fill="D9E2F3"/>
            <w:vAlign w:val="center"/>
          </w:tcPr>
          <w:p w14:paraId="23A94BF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EB6542" w:rsidRDefault="008D6E8E" w:rsidP="00EB6542">
            <w:pPr>
              <w:rPr>
                <w:rFonts w:ascii="GHEA Grapalat" w:eastAsia="GHEA Grapalat" w:hAnsi="GHEA Grapalat" w:cs="GHEA Grapalat"/>
                <w:sz w:val="18"/>
                <w:szCs w:val="18"/>
              </w:rPr>
            </w:pPr>
          </w:p>
        </w:tc>
      </w:tr>
      <w:tr w:rsidR="008D6E8E" w:rsidRPr="00EB6542" w14:paraId="0B59ED26" w14:textId="77777777" w:rsidTr="00B728B3">
        <w:tc>
          <w:tcPr>
            <w:tcW w:w="2836" w:type="dxa"/>
            <w:shd w:val="clear" w:color="auto" w:fill="D9E2F3"/>
            <w:vAlign w:val="center"/>
          </w:tcPr>
          <w:p w14:paraId="49BDB6D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EB6542" w:rsidRDefault="008D6E8E" w:rsidP="00EB6542">
            <w:pPr>
              <w:rPr>
                <w:rFonts w:ascii="GHEA Grapalat" w:eastAsia="GHEA Grapalat" w:hAnsi="GHEA Grapalat" w:cs="GHEA Grapalat"/>
                <w:sz w:val="18"/>
                <w:szCs w:val="18"/>
              </w:rPr>
            </w:pPr>
          </w:p>
        </w:tc>
      </w:tr>
      <w:tr w:rsidR="008D6E8E" w:rsidRPr="00EB6542" w14:paraId="1B4625E7" w14:textId="77777777" w:rsidTr="00B728B3">
        <w:tc>
          <w:tcPr>
            <w:tcW w:w="2836" w:type="dxa"/>
            <w:shd w:val="clear" w:color="auto" w:fill="D9E2F3"/>
            <w:vAlign w:val="center"/>
          </w:tcPr>
          <w:p w14:paraId="13EB7717"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EB6542" w:rsidRDefault="008D6E8E" w:rsidP="00EB6542">
            <w:pPr>
              <w:rPr>
                <w:rFonts w:ascii="GHEA Grapalat" w:eastAsia="GHEA Grapalat" w:hAnsi="GHEA Grapalat" w:cs="GHEA Grapalat"/>
                <w:sz w:val="18"/>
                <w:szCs w:val="18"/>
              </w:rPr>
            </w:pPr>
          </w:p>
        </w:tc>
      </w:tr>
      <w:tr w:rsidR="008D6E8E" w:rsidRPr="00EB6542" w14:paraId="35B3A6B8" w14:textId="77777777" w:rsidTr="00B728B3">
        <w:tc>
          <w:tcPr>
            <w:tcW w:w="2836" w:type="dxa"/>
            <w:shd w:val="clear" w:color="auto" w:fill="D9E2F3"/>
            <w:vAlign w:val="center"/>
          </w:tcPr>
          <w:p w14:paraId="6D28DF8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EB6542" w:rsidRDefault="008D6E8E" w:rsidP="00EB6542">
            <w:pPr>
              <w:rPr>
                <w:rFonts w:ascii="GHEA Grapalat" w:eastAsia="GHEA Grapalat" w:hAnsi="GHEA Grapalat" w:cs="GHEA Grapalat"/>
                <w:sz w:val="18"/>
                <w:szCs w:val="18"/>
              </w:rPr>
            </w:pPr>
          </w:p>
        </w:tc>
      </w:tr>
      <w:tr w:rsidR="008D6E8E" w:rsidRPr="00EB6542" w14:paraId="27301352" w14:textId="77777777" w:rsidTr="00B728B3">
        <w:tc>
          <w:tcPr>
            <w:tcW w:w="2836" w:type="dxa"/>
            <w:shd w:val="clear" w:color="auto" w:fill="D9E2F3"/>
            <w:vAlign w:val="center"/>
          </w:tcPr>
          <w:p w14:paraId="480FAE52"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EB6542" w:rsidRDefault="008D6E8E" w:rsidP="00EB6542">
            <w:pPr>
              <w:rPr>
                <w:rFonts w:ascii="GHEA Grapalat" w:eastAsia="GHEA Grapalat" w:hAnsi="GHEA Grapalat" w:cs="GHEA Grapalat"/>
                <w:sz w:val="18"/>
                <w:szCs w:val="18"/>
              </w:rPr>
            </w:pPr>
          </w:p>
        </w:tc>
      </w:tr>
    </w:tbl>
    <w:p w14:paraId="7A61E78F"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B6542" w14:paraId="199B5998" w14:textId="77777777" w:rsidTr="00B728B3">
        <w:tc>
          <w:tcPr>
            <w:tcW w:w="2837" w:type="dxa"/>
            <w:shd w:val="clear" w:color="auto" w:fill="D9E2F3"/>
            <w:vAlign w:val="center"/>
          </w:tcPr>
          <w:p w14:paraId="18FD50B0"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EB6542" w:rsidRDefault="008D6E8E" w:rsidP="00EB6542">
            <w:pPr>
              <w:rPr>
                <w:rFonts w:ascii="GHEA Grapalat" w:eastAsia="GHEA Grapalat" w:hAnsi="GHEA Grapalat" w:cs="GHEA Grapalat"/>
                <w:sz w:val="18"/>
                <w:szCs w:val="18"/>
              </w:rPr>
            </w:pPr>
          </w:p>
        </w:tc>
      </w:tr>
      <w:tr w:rsidR="008D6E8E" w:rsidRPr="00EB6542" w14:paraId="2500486C" w14:textId="77777777" w:rsidTr="00B728B3">
        <w:tc>
          <w:tcPr>
            <w:tcW w:w="2837" w:type="dxa"/>
            <w:shd w:val="clear" w:color="auto" w:fill="D9E2F3"/>
            <w:vAlign w:val="center"/>
          </w:tcPr>
          <w:p w14:paraId="77C8DE3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EB6542" w:rsidRDefault="008D6E8E" w:rsidP="00EB6542">
            <w:pPr>
              <w:rPr>
                <w:rFonts w:ascii="GHEA Grapalat" w:eastAsia="GHEA Grapalat" w:hAnsi="GHEA Grapalat" w:cs="GHEA Grapalat"/>
                <w:sz w:val="18"/>
                <w:szCs w:val="18"/>
              </w:rPr>
            </w:pPr>
          </w:p>
        </w:tc>
      </w:tr>
      <w:tr w:rsidR="008D6E8E" w:rsidRPr="00EB6542" w14:paraId="638C1288" w14:textId="77777777" w:rsidTr="00B728B3">
        <w:tc>
          <w:tcPr>
            <w:tcW w:w="2837" w:type="dxa"/>
            <w:shd w:val="clear" w:color="auto" w:fill="D9E2F3"/>
            <w:vAlign w:val="center"/>
          </w:tcPr>
          <w:p w14:paraId="16E7217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EB6542" w:rsidRDefault="008D6E8E" w:rsidP="00EB6542">
            <w:pPr>
              <w:rPr>
                <w:rFonts w:ascii="GHEA Grapalat" w:eastAsia="GHEA Grapalat" w:hAnsi="GHEA Grapalat" w:cs="GHEA Grapalat"/>
                <w:sz w:val="18"/>
                <w:szCs w:val="18"/>
              </w:rPr>
            </w:pPr>
          </w:p>
        </w:tc>
      </w:tr>
      <w:tr w:rsidR="008D6E8E" w:rsidRPr="00EB6542" w14:paraId="3441FB0E" w14:textId="77777777" w:rsidTr="00B728B3">
        <w:tc>
          <w:tcPr>
            <w:tcW w:w="2837" w:type="dxa"/>
            <w:shd w:val="clear" w:color="auto" w:fill="D9E2F3"/>
            <w:vAlign w:val="center"/>
          </w:tcPr>
          <w:p w14:paraId="0FAFDEC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EB6542" w:rsidRDefault="008D6E8E" w:rsidP="00EB6542">
            <w:pPr>
              <w:rPr>
                <w:rFonts w:ascii="GHEA Grapalat" w:eastAsia="GHEA Grapalat" w:hAnsi="GHEA Grapalat" w:cs="GHEA Grapalat"/>
                <w:sz w:val="18"/>
                <w:szCs w:val="18"/>
              </w:rPr>
            </w:pPr>
          </w:p>
        </w:tc>
      </w:tr>
      <w:tr w:rsidR="008D6E8E" w:rsidRPr="00EB6542" w14:paraId="77F8F36C" w14:textId="77777777" w:rsidTr="00B728B3">
        <w:tc>
          <w:tcPr>
            <w:tcW w:w="2837" w:type="dxa"/>
            <w:shd w:val="clear" w:color="auto" w:fill="D9E2F3"/>
            <w:vAlign w:val="center"/>
          </w:tcPr>
          <w:p w14:paraId="624922F9"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EB6542" w:rsidRDefault="008D6E8E" w:rsidP="00EB6542">
            <w:pPr>
              <w:rPr>
                <w:rFonts w:ascii="GHEA Grapalat" w:eastAsia="GHEA Grapalat" w:hAnsi="GHEA Grapalat" w:cs="GHEA Grapalat"/>
                <w:sz w:val="18"/>
                <w:szCs w:val="18"/>
              </w:rPr>
            </w:pPr>
          </w:p>
        </w:tc>
      </w:tr>
    </w:tbl>
    <w:p w14:paraId="249F7012"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B6542" w14:paraId="44583E55" w14:textId="77777777" w:rsidTr="00B728B3">
        <w:tc>
          <w:tcPr>
            <w:tcW w:w="2837" w:type="dxa"/>
            <w:shd w:val="clear" w:color="auto" w:fill="D9E2F3"/>
            <w:vAlign w:val="center"/>
          </w:tcPr>
          <w:p w14:paraId="139B238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EB6542" w:rsidRDefault="008D6E8E" w:rsidP="00EB6542">
            <w:pPr>
              <w:rPr>
                <w:rFonts w:ascii="GHEA Grapalat" w:eastAsia="GHEA Grapalat" w:hAnsi="GHEA Grapalat" w:cs="GHEA Grapalat"/>
                <w:sz w:val="18"/>
                <w:szCs w:val="18"/>
              </w:rPr>
            </w:pPr>
          </w:p>
        </w:tc>
      </w:tr>
      <w:tr w:rsidR="008D6E8E" w:rsidRPr="00EB6542" w14:paraId="4AB951DE" w14:textId="77777777" w:rsidTr="00B728B3">
        <w:tc>
          <w:tcPr>
            <w:tcW w:w="2837" w:type="dxa"/>
            <w:shd w:val="clear" w:color="auto" w:fill="D9E2F3"/>
            <w:vAlign w:val="center"/>
          </w:tcPr>
          <w:p w14:paraId="085C2E2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EB6542" w:rsidRDefault="008D6E8E" w:rsidP="00EB6542">
            <w:pPr>
              <w:rPr>
                <w:rFonts w:ascii="GHEA Grapalat" w:eastAsia="GHEA Grapalat" w:hAnsi="GHEA Grapalat" w:cs="GHEA Grapalat"/>
                <w:sz w:val="18"/>
                <w:szCs w:val="18"/>
              </w:rPr>
            </w:pPr>
          </w:p>
        </w:tc>
      </w:tr>
      <w:tr w:rsidR="008D6E8E" w:rsidRPr="00EB6542" w14:paraId="61DC908C" w14:textId="77777777" w:rsidTr="00B728B3">
        <w:tc>
          <w:tcPr>
            <w:tcW w:w="2837" w:type="dxa"/>
            <w:shd w:val="clear" w:color="auto" w:fill="D9E2F3"/>
            <w:vAlign w:val="center"/>
          </w:tcPr>
          <w:p w14:paraId="42868A70"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EB6542" w:rsidRDefault="008D6E8E" w:rsidP="00EB6542">
            <w:pPr>
              <w:rPr>
                <w:rFonts w:ascii="GHEA Grapalat" w:eastAsia="GHEA Grapalat" w:hAnsi="GHEA Grapalat" w:cs="GHEA Grapalat"/>
                <w:sz w:val="18"/>
                <w:szCs w:val="18"/>
              </w:rPr>
            </w:pPr>
          </w:p>
        </w:tc>
      </w:tr>
      <w:tr w:rsidR="008D6E8E" w:rsidRPr="00EB6542" w14:paraId="58B93B09" w14:textId="77777777" w:rsidTr="00B728B3">
        <w:tc>
          <w:tcPr>
            <w:tcW w:w="2837" w:type="dxa"/>
            <w:shd w:val="clear" w:color="auto" w:fill="D9E2F3"/>
            <w:vAlign w:val="center"/>
          </w:tcPr>
          <w:p w14:paraId="65A23A33"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EB6542" w:rsidRDefault="008D6E8E" w:rsidP="00EB6542">
            <w:pPr>
              <w:rPr>
                <w:rFonts w:ascii="GHEA Grapalat" w:eastAsia="GHEA Grapalat" w:hAnsi="GHEA Grapalat" w:cs="GHEA Grapalat"/>
                <w:sz w:val="18"/>
                <w:szCs w:val="18"/>
              </w:rPr>
            </w:pPr>
          </w:p>
        </w:tc>
      </w:tr>
    </w:tbl>
    <w:p w14:paraId="551AB54A"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B6542" w14:paraId="07BC7A22" w14:textId="77777777" w:rsidTr="00B728B3">
        <w:tc>
          <w:tcPr>
            <w:tcW w:w="2837" w:type="dxa"/>
            <w:shd w:val="clear" w:color="auto" w:fill="D9E2F3"/>
            <w:vAlign w:val="center"/>
          </w:tcPr>
          <w:p w14:paraId="7CA9BCBC"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EB6542" w:rsidRDefault="008D6E8E" w:rsidP="00EB6542">
            <w:pPr>
              <w:rPr>
                <w:rFonts w:ascii="GHEA Grapalat" w:eastAsia="GHEA Grapalat" w:hAnsi="GHEA Grapalat" w:cs="GHEA Grapalat"/>
                <w:sz w:val="18"/>
                <w:szCs w:val="18"/>
              </w:rPr>
            </w:pPr>
          </w:p>
        </w:tc>
      </w:tr>
      <w:tr w:rsidR="008D6E8E" w:rsidRPr="00EB6542" w14:paraId="3FBC14B9" w14:textId="77777777" w:rsidTr="00B728B3">
        <w:tc>
          <w:tcPr>
            <w:tcW w:w="2837" w:type="dxa"/>
            <w:shd w:val="clear" w:color="auto" w:fill="D9E2F3"/>
            <w:vAlign w:val="center"/>
          </w:tcPr>
          <w:p w14:paraId="64A629E4"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EB6542" w:rsidRDefault="008D6E8E" w:rsidP="00EB6542">
            <w:pPr>
              <w:rPr>
                <w:rFonts w:ascii="GHEA Grapalat" w:eastAsia="GHEA Grapalat" w:hAnsi="GHEA Grapalat" w:cs="GHEA Grapalat"/>
                <w:sz w:val="18"/>
                <w:szCs w:val="18"/>
              </w:rPr>
            </w:pPr>
          </w:p>
        </w:tc>
      </w:tr>
      <w:tr w:rsidR="008D6E8E" w:rsidRPr="00EB6542" w14:paraId="2B755635" w14:textId="77777777" w:rsidTr="00B728B3">
        <w:tc>
          <w:tcPr>
            <w:tcW w:w="2837" w:type="dxa"/>
            <w:shd w:val="clear" w:color="auto" w:fill="D9E2F3"/>
            <w:vAlign w:val="center"/>
          </w:tcPr>
          <w:p w14:paraId="2D73E163"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EB6542" w:rsidRDefault="008D6E8E" w:rsidP="00EB6542">
            <w:pPr>
              <w:rPr>
                <w:rFonts w:ascii="GHEA Grapalat" w:eastAsia="GHEA Grapalat" w:hAnsi="GHEA Grapalat" w:cs="GHEA Grapalat"/>
                <w:sz w:val="18"/>
                <w:szCs w:val="18"/>
              </w:rPr>
            </w:pPr>
          </w:p>
        </w:tc>
      </w:tr>
      <w:tr w:rsidR="008D6E8E" w:rsidRPr="00EB6542" w14:paraId="40CEEC34" w14:textId="77777777" w:rsidTr="00B728B3">
        <w:tc>
          <w:tcPr>
            <w:tcW w:w="2837" w:type="dxa"/>
            <w:shd w:val="clear" w:color="auto" w:fill="D9E2F3"/>
            <w:vAlign w:val="center"/>
          </w:tcPr>
          <w:p w14:paraId="4F790AD1"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EB6542" w:rsidRDefault="008D6E8E" w:rsidP="00EB6542">
            <w:pPr>
              <w:rPr>
                <w:rFonts w:ascii="GHEA Grapalat" w:eastAsia="GHEA Grapalat" w:hAnsi="GHEA Grapalat" w:cs="GHEA Grapalat"/>
                <w:sz w:val="18"/>
                <w:szCs w:val="18"/>
              </w:rPr>
            </w:pPr>
          </w:p>
        </w:tc>
      </w:tr>
    </w:tbl>
    <w:p w14:paraId="5D485DBB" w14:textId="77777777" w:rsidR="008D6E8E" w:rsidRPr="00EB6542" w:rsidRDefault="008D6E8E" w:rsidP="00EB6542">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B6542" w14:paraId="1A970313" w14:textId="77777777" w:rsidTr="00B728B3">
        <w:trPr>
          <w:trHeight w:val="924"/>
        </w:trPr>
        <w:tc>
          <w:tcPr>
            <w:tcW w:w="9016" w:type="dxa"/>
            <w:gridSpan w:val="2"/>
            <w:vAlign w:val="center"/>
          </w:tcPr>
          <w:p w14:paraId="3C40BCC7"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w:t>
            </w:r>
            <w:r w:rsidRPr="00EB6542">
              <w:rPr>
                <w:rFonts w:ascii="Cambria Math" w:eastAsia="Cambria Math" w:hAnsi="Cambria Math" w:cs="Cambria Math"/>
                <w:sz w:val="18"/>
                <w:szCs w:val="18"/>
              </w:rPr>
              <w:t>․</w:t>
            </w:r>
            <w:r w:rsidRPr="00EB654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EB6542" w14:paraId="4A8661DE" w14:textId="77777777" w:rsidTr="00B728B3">
        <w:trPr>
          <w:trHeight w:val="684"/>
        </w:trPr>
        <w:tc>
          <w:tcPr>
            <w:tcW w:w="4508" w:type="dxa"/>
            <w:shd w:val="clear" w:color="auto" w:fill="D9E2F3"/>
            <w:vAlign w:val="center"/>
          </w:tcPr>
          <w:p w14:paraId="2E5DAF25"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EB6542" w:rsidRDefault="008D6E8E" w:rsidP="00EB6542">
            <w:pPr>
              <w:rPr>
                <w:rFonts w:ascii="GHEA Grapalat" w:eastAsia="GHEA Grapalat" w:hAnsi="GHEA Grapalat" w:cs="GHEA Grapalat"/>
                <w:sz w:val="18"/>
                <w:szCs w:val="18"/>
              </w:rPr>
            </w:pPr>
          </w:p>
        </w:tc>
      </w:tr>
      <w:tr w:rsidR="008D6E8E" w:rsidRPr="00EB6542" w14:paraId="70D5A50A" w14:textId="77777777" w:rsidTr="00B728B3">
        <w:trPr>
          <w:trHeight w:val="1282"/>
        </w:trPr>
        <w:tc>
          <w:tcPr>
            <w:tcW w:w="4508" w:type="dxa"/>
            <w:shd w:val="clear" w:color="auto" w:fill="D9E2F3"/>
            <w:vAlign w:val="center"/>
          </w:tcPr>
          <w:p w14:paraId="20656455"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Ուղղակի մասնակցություն</w:t>
            </w:r>
          </w:p>
          <w:p w14:paraId="21AC7A1E"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Անուղղակի մասնակցություն</w:t>
            </w:r>
          </w:p>
        </w:tc>
      </w:tr>
      <w:tr w:rsidR="008D6E8E" w:rsidRPr="00EB6542" w14:paraId="03C0B4BB" w14:textId="77777777" w:rsidTr="00B728B3">
        <w:tc>
          <w:tcPr>
            <w:tcW w:w="9016" w:type="dxa"/>
            <w:gridSpan w:val="2"/>
            <w:vAlign w:val="center"/>
          </w:tcPr>
          <w:p w14:paraId="4F297029"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բ</w:t>
            </w:r>
            <w:r w:rsidRPr="00EB6542">
              <w:rPr>
                <w:rFonts w:ascii="Cambria Math" w:eastAsia="Cambria Math" w:hAnsi="Cambria Math" w:cs="Cambria Math"/>
                <w:sz w:val="18"/>
                <w:szCs w:val="18"/>
              </w:rPr>
              <w:t>․</w:t>
            </w:r>
            <w:r w:rsidRPr="00EB654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EB6542" w14:paraId="0963A1BD" w14:textId="77777777" w:rsidTr="00B728B3">
        <w:tc>
          <w:tcPr>
            <w:tcW w:w="9016" w:type="dxa"/>
            <w:gridSpan w:val="2"/>
            <w:vAlign w:val="center"/>
          </w:tcPr>
          <w:p w14:paraId="12E229A0"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գ</w:t>
            </w:r>
            <w:r w:rsidRPr="00EB6542">
              <w:rPr>
                <w:rFonts w:ascii="Cambria Math" w:eastAsia="Cambria Math" w:hAnsi="Cambria Math" w:cs="Cambria Math"/>
                <w:sz w:val="18"/>
                <w:szCs w:val="18"/>
              </w:rPr>
              <w:t>․</w:t>
            </w:r>
            <w:r w:rsidRPr="00EB6542">
              <w:rPr>
                <w:rFonts w:ascii="GHEA Grapalat" w:eastAsia="Cambria Math" w:hAnsi="GHEA Grapalat" w:cs="Cambria Math"/>
                <w:sz w:val="18"/>
                <w:szCs w:val="18"/>
              </w:rPr>
              <w:t xml:space="preserve"> </w:t>
            </w:r>
            <w:r w:rsidRPr="00EB654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EB6542">
              <w:rPr>
                <w:rFonts w:ascii="GHEA Grapalat" w:hAnsi="GHEA Grapalat"/>
                <w:sz w:val="18"/>
                <w:szCs w:val="18"/>
              </w:rPr>
              <w:t xml:space="preserve"> </w:t>
            </w:r>
            <w:r w:rsidRPr="00EB654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B6542" w14:paraId="76CCB190" w14:textId="77777777" w:rsidTr="00B728B3">
        <w:trPr>
          <w:trHeight w:val="924"/>
        </w:trPr>
        <w:tc>
          <w:tcPr>
            <w:tcW w:w="9016" w:type="dxa"/>
            <w:gridSpan w:val="2"/>
            <w:vAlign w:val="center"/>
          </w:tcPr>
          <w:p w14:paraId="1EB3E7B4"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w:t>
            </w:r>
            <w:r w:rsidRPr="00EB6542">
              <w:rPr>
                <w:rFonts w:ascii="Cambria Math" w:eastAsia="Cambria Math" w:hAnsi="Cambria Math" w:cs="Cambria Math"/>
                <w:sz w:val="18"/>
                <w:szCs w:val="18"/>
              </w:rPr>
              <w:t>․</w:t>
            </w:r>
            <w:r w:rsidRPr="00EB6542">
              <w:rPr>
                <w:rFonts w:ascii="GHEA Grapalat" w:eastAsia="Cambria Math" w:hAnsi="GHEA Grapalat" w:cs="Cambria Math"/>
                <w:sz w:val="18"/>
                <w:szCs w:val="18"/>
              </w:rPr>
              <w:t xml:space="preserve"> </w:t>
            </w:r>
            <w:r w:rsidRPr="00EB654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EB6542" w14:paraId="7E0DF85A" w14:textId="77777777" w:rsidTr="00B728B3">
        <w:trPr>
          <w:trHeight w:val="684"/>
        </w:trPr>
        <w:tc>
          <w:tcPr>
            <w:tcW w:w="4508" w:type="dxa"/>
            <w:shd w:val="clear" w:color="auto" w:fill="D9E2F3"/>
            <w:vAlign w:val="center"/>
          </w:tcPr>
          <w:p w14:paraId="25C4E4F7"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EB6542" w:rsidRDefault="008D6E8E" w:rsidP="00EB6542">
            <w:pPr>
              <w:rPr>
                <w:rFonts w:ascii="GHEA Grapalat" w:eastAsia="GHEA Grapalat" w:hAnsi="GHEA Grapalat" w:cs="GHEA Grapalat"/>
                <w:sz w:val="18"/>
                <w:szCs w:val="18"/>
              </w:rPr>
            </w:pPr>
          </w:p>
        </w:tc>
      </w:tr>
      <w:tr w:rsidR="008D6E8E" w:rsidRPr="00EB6542" w14:paraId="014661EA" w14:textId="77777777" w:rsidTr="00B728B3">
        <w:trPr>
          <w:trHeight w:val="1282"/>
        </w:trPr>
        <w:tc>
          <w:tcPr>
            <w:tcW w:w="4508" w:type="dxa"/>
            <w:shd w:val="clear" w:color="auto" w:fill="D9E2F3"/>
            <w:vAlign w:val="center"/>
          </w:tcPr>
          <w:p w14:paraId="78FD9665"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Ուղղակի մասնակցություն</w:t>
            </w:r>
          </w:p>
          <w:p w14:paraId="3EF96938"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Անուղղակի մասնակցություն</w:t>
            </w:r>
          </w:p>
        </w:tc>
      </w:tr>
      <w:tr w:rsidR="008D6E8E" w:rsidRPr="00EB6542" w14:paraId="65B617A2" w14:textId="77777777" w:rsidTr="00B728B3">
        <w:tc>
          <w:tcPr>
            <w:tcW w:w="9016" w:type="dxa"/>
            <w:gridSpan w:val="2"/>
            <w:vAlign w:val="center"/>
          </w:tcPr>
          <w:p w14:paraId="0426F5F3"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բ</w:t>
            </w:r>
            <w:r w:rsidRPr="00EB6542">
              <w:rPr>
                <w:rFonts w:ascii="Cambria Math" w:eastAsia="Cambria Math" w:hAnsi="Cambria Math" w:cs="Cambria Math"/>
                <w:sz w:val="18"/>
                <w:szCs w:val="18"/>
              </w:rPr>
              <w:t>․</w:t>
            </w:r>
            <w:r w:rsidRPr="00EB6542">
              <w:rPr>
                <w:rFonts w:ascii="GHEA Grapalat" w:eastAsia="Cambria Math" w:hAnsi="GHEA Grapalat" w:cs="Cambria Math"/>
                <w:sz w:val="18"/>
                <w:szCs w:val="18"/>
              </w:rPr>
              <w:t xml:space="preserve"> </w:t>
            </w:r>
            <w:r w:rsidRPr="00EB654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EB6542" w14:paraId="731DF1F9" w14:textId="77777777" w:rsidTr="00B728B3">
        <w:tc>
          <w:tcPr>
            <w:tcW w:w="9016" w:type="dxa"/>
            <w:gridSpan w:val="2"/>
            <w:vAlign w:val="center"/>
          </w:tcPr>
          <w:p w14:paraId="15B59B92"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գ</w:t>
            </w:r>
            <w:r w:rsidRPr="00EB6542">
              <w:rPr>
                <w:rFonts w:ascii="Cambria Math" w:eastAsia="Cambria Math" w:hAnsi="Cambria Math" w:cs="Cambria Math"/>
                <w:sz w:val="18"/>
                <w:szCs w:val="18"/>
              </w:rPr>
              <w:t>․</w:t>
            </w:r>
            <w:r w:rsidRPr="00EB6542">
              <w:rPr>
                <w:rFonts w:ascii="GHEA Grapalat" w:eastAsia="Cambria Math" w:hAnsi="GHEA Grapalat" w:cs="Cambria Math"/>
                <w:sz w:val="18"/>
                <w:szCs w:val="18"/>
              </w:rPr>
              <w:t xml:space="preserve"> </w:t>
            </w:r>
            <w:r w:rsidRPr="00EB654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EB6542" w14:paraId="3FD6787D" w14:textId="77777777" w:rsidTr="00B728B3">
        <w:tc>
          <w:tcPr>
            <w:tcW w:w="9016" w:type="dxa"/>
            <w:gridSpan w:val="2"/>
            <w:vAlign w:val="center"/>
          </w:tcPr>
          <w:p w14:paraId="5ED8D7AA"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դ</w:t>
            </w:r>
            <w:r w:rsidRPr="00EB6542">
              <w:rPr>
                <w:rFonts w:ascii="Cambria Math" w:eastAsia="Cambria Math" w:hAnsi="Cambria Math" w:cs="Cambria Math"/>
                <w:sz w:val="18"/>
                <w:szCs w:val="18"/>
              </w:rPr>
              <w:t>․</w:t>
            </w:r>
            <w:r w:rsidRPr="00EB6542">
              <w:rPr>
                <w:rFonts w:ascii="GHEA Grapalat" w:eastAsia="Cambria Math" w:hAnsi="GHEA Grapalat" w:cs="Cambria Math"/>
                <w:sz w:val="18"/>
                <w:szCs w:val="18"/>
              </w:rPr>
              <w:t xml:space="preserve"> </w:t>
            </w:r>
            <w:r w:rsidRPr="00EB654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EB6542" w14:paraId="224DF193" w14:textId="77777777" w:rsidTr="00B728B3">
        <w:tc>
          <w:tcPr>
            <w:tcW w:w="9016" w:type="dxa"/>
            <w:gridSpan w:val="2"/>
            <w:vAlign w:val="center"/>
          </w:tcPr>
          <w:p w14:paraId="21D9242F"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ե</w:t>
            </w:r>
            <w:r w:rsidRPr="00EB6542">
              <w:rPr>
                <w:rFonts w:ascii="Cambria Math" w:eastAsia="Cambria Math" w:hAnsi="Cambria Math" w:cs="Cambria Math"/>
                <w:sz w:val="18"/>
                <w:szCs w:val="18"/>
              </w:rPr>
              <w:t>․</w:t>
            </w:r>
            <w:r w:rsidRPr="00EB6542">
              <w:rPr>
                <w:rFonts w:ascii="GHEA Grapalat" w:eastAsia="Cambria Math" w:hAnsi="GHEA Grapalat" w:cs="Cambria Math"/>
                <w:sz w:val="18"/>
                <w:szCs w:val="18"/>
              </w:rPr>
              <w:t xml:space="preserve"> </w:t>
            </w:r>
            <w:r w:rsidRPr="00EB654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B6542" w14:paraId="79D03992" w14:textId="77777777" w:rsidTr="00B728B3">
        <w:tc>
          <w:tcPr>
            <w:tcW w:w="2837" w:type="dxa"/>
            <w:shd w:val="clear" w:color="auto" w:fill="D9E2F3"/>
            <w:vAlign w:val="center"/>
          </w:tcPr>
          <w:p w14:paraId="67733550"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EB6542" w:rsidRDefault="008D6E8E" w:rsidP="00EB6542">
            <w:pPr>
              <w:rPr>
                <w:rFonts w:ascii="GHEA Grapalat" w:eastAsia="GHEA Grapalat" w:hAnsi="GHEA Grapalat" w:cs="GHEA Grapalat"/>
                <w:sz w:val="18"/>
                <w:szCs w:val="18"/>
              </w:rPr>
            </w:pPr>
          </w:p>
        </w:tc>
      </w:tr>
      <w:tr w:rsidR="008D6E8E" w:rsidRPr="00EB6542" w14:paraId="56E3C766" w14:textId="77777777" w:rsidTr="00B728B3">
        <w:tc>
          <w:tcPr>
            <w:tcW w:w="2837" w:type="dxa"/>
            <w:shd w:val="clear" w:color="auto" w:fill="D9E2F3"/>
            <w:vAlign w:val="center"/>
          </w:tcPr>
          <w:p w14:paraId="443DA0C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 xml:space="preserve">Առանձին </w:t>
            </w:r>
          </w:p>
          <w:p w14:paraId="6D259C22"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Փոխկապակցված անձանց հետ համատեղ</w:t>
            </w:r>
          </w:p>
        </w:tc>
      </w:tr>
      <w:tr w:rsidR="008D6E8E" w:rsidRPr="00EB6542" w14:paraId="5C4930DA" w14:textId="77777777" w:rsidTr="00B728B3">
        <w:tc>
          <w:tcPr>
            <w:tcW w:w="2837" w:type="dxa"/>
            <w:shd w:val="clear" w:color="auto" w:fill="D9E2F3"/>
            <w:vAlign w:val="center"/>
          </w:tcPr>
          <w:p w14:paraId="7B65886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Այո</w:t>
            </w:r>
          </w:p>
          <w:p w14:paraId="0ED353F9" w14:textId="77777777" w:rsidR="008D6E8E" w:rsidRPr="00EB6542" w:rsidRDefault="008D6E8E" w:rsidP="00EB6542">
            <w:pPr>
              <w:rPr>
                <w:rFonts w:ascii="GHEA Grapalat" w:eastAsia="GHEA Grapalat" w:hAnsi="GHEA Grapalat" w:cs="GHEA Grapalat"/>
                <w:sz w:val="18"/>
                <w:szCs w:val="18"/>
              </w:rPr>
            </w:pPr>
            <w:r w:rsidRPr="00EB6542">
              <w:rPr>
                <w:rFonts w:ascii="Segoe UI Symbol" w:eastAsia="MS Gothic" w:hAnsi="Segoe UI Symbol" w:cs="Segoe UI Symbol"/>
                <w:sz w:val="18"/>
                <w:szCs w:val="18"/>
              </w:rPr>
              <w:t>☐</w:t>
            </w:r>
            <w:r w:rsidRPr="00EB6542">
              <w:rPr>
                <w:rFonts w:ascii="GHEA Grapalat" w:eastAsia="GHEA Grapalat" w:hAnsi="GHEA Grapalat" w:cs="GHEA Grapalat"/>
                <w:sz w:val="18"/>
                <w:szCs w:val="18"/>
              </w:rPr>
              <w:tab/>
              <w:t>Ոչ</w:t>
            </w:r>
          </w:p>
        </w:tc>
      </w:tr>
    </w:tbl>
    <w:p w14:paraId="7EE405C7"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B6542" w14:paraId="22BE470B" w14:textId="77777777" w:rsidTr="00B728B3">
        <w:tc>
          <w:tcPr>
            <w:tcW w:w="2837" w:type="dxa"/>
            <w:shd w:val="clear" w:color="auto" w:fill="D9E2F3"/>
            <w:vAlign w:val="center"/>
          </w:tcPr>
          <w:p w14:paraId="0CBE9F14"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Էլ</w:t>
            </w:r>
            <w:r w:rsidRPr="00EB6542">
              <w:rPr>
                <w:rFonts w:ascii="Cambria Math" w:eastAsia="Cambria Math" w:hAnsi="Cambria Math" w:cs="Cambria Math"/>
                <w:color w:val="000000"/>
                <w:sz w:val="18"/>
                <w:szCs w:val="18"/>
              </w:rPr>
              <w:t>․</w:t>
            </w:r>
            <w:r w:rsidRPr="00EB6542">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EB6542" w:rsidRDefault="008D6E8E" w:rsidP="00EB6542">
            <w:pPr>
              <w:rPr>
                <w:rFonts w:ascii="GHEA Grapalat" w:eastAsia="GHEA Grapalat" w:hAnsi="GHEA Grapalat" w:cs="GHEA Grapalat"/>
                <w:sz w:val="18"/>
                <w:szCs w:val="18"/>
              </w:rPr>
            </w:pPr>
          </w:p>
        </w:tc>
      </w:tr>
      <w:tr w:rsidR="008D6E8E" w:rsidRPr="00EB6542" w14:paraId="59AB2A19" w14:textId="77777777" w:rsidTr="00B728B3">
        <w:tc>
          <w:tcPr>
            <w:tcW w:w="2837" w:type="dxa"/>
            <w:shd w:val="clear" w:color="auto" w:fill="D9E2F3"/>
            <w:vAlign w:val="center"/>
          </w:tcPr>
          <w:p w14:paraId="78B8291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EB6542" w:rsidRDefault="008D6E8E" w:rsidP="00EB6542">
            <w:pPr>
              <w:rPr>
                <w:rFonts w:ascii="GHEA Grapalat" w:eastAsia="GHEA Grapalat" w:hAnsi="GHEA Grapalat" w:cs="GHEA Grapalat"/>
                <w:sz w:val="18"/>
                <w:szCs w:val="18"/>
              </w:rPr>
            </w:pPr>
          </w:p>
        </w:tc>
      </w:tr>
    </w:tbl>
    <w:p w14:paraId="03EAED5D" w14:textId="77777777" w:rsidR="008D6E8E" w:rsidRPr="00EB6542" w:rsidRDefault="008D6E8E" w:rsidP="00EB654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EB6542">
        <w:rPr>
          <w:rFonts w:ascii="GHEA Grapalat" w:eastAsia="GHEA Grapalat" w:hAnsi="GHEA Grapalat" w:cs="GHEA Grapalat"/>
          <w:b/>
          <w:color w:val="000000"/>
          <w:sz w:val="18"/>
          <w:szCs w:val="18"/>
        </w:rPr>
        <w:t>Միջանկյալ իրավաբանական անձինք</w:t>
      </w:r>
    </w:p>
    <w:p w14:paraId="66A0C939"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743073FC" w14:textId="77777777" w:rsidTr="00B728B3">
        <w:tc>
          <w:tcPr>
            <w:tcW w:w="2835" w:type="dxa"/>
            <w:shd w:val="clear" w:color="auto" w:fill="D9E2F3"/>
            <w:vAlign w:val="center"/>
          </w:tcPr>
          <w:p w14:paraId="415471A3"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EB6542" w:rsidRDefault="008D6E8E" w:rsidP="00EB6542">
            <w:pPr>
              <w:rPr>
                <w:rFonts w:ascii="GHEA Grapalat" w:eastAsia="GHEA Grapalat" w:hAnsi="GHEA Grapalat" w:cs="GHEA Grapalat"/>
                <w:sz w:val="18"/>
                <w:szCs w:val="18"/>
              </w:rPr>
            </w:pPr>
          </w:p>
        </w:tc>
      </w:tr>
      <w:tr w:rsidR="008D6E8E" w:rsidRPr="00EB6542" w14:paraId="2A50B583" w14:textId="77777777" w:rsidTr="00B728B3">
        <w:tc>
          <w:tcPr>
            <w:tcW w:w="2835" w:type="dxa"/>
            <w:shd w:val="clear" w:color="auto" w:fill="D9E2F3"/>
            <w:vAlign w:val="center"/>
          </w:tcPr>
          <w:p w14:paraId="01DE813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EB6542" w:rsidRDefault="008D6E8E" w:rsidP="00EB6542">
            <w:pPr>
              <w:rPr>
                <w:rFonts w:ascii="GHEA Grapalat" w:eastAsia="GHEA Grapalat" w:hAnsi="GHEA Grapalat" w:cs="GHEA Grapalat"/>
                <w:sz w:val="18"/>
                <w:szCs w:val="18"/>
              </w:rPr>
            </w:pPr>
          </w:p>
        </w:tc>
      </w:tr>
      <w:tr w:rsidR="008D6E8E" w:rsidRPr="00EB6542" w14:paraId="687D3425" w14:textId="77777777" w:rsidTr="00B728B3">
        <w:tc>
          <w:tcPr>
            <w:tcW w:w="2835" w:type="dxa"/>
            <w:shd w:val="clear" w:color="auto" w:fill="D9E2F3"/>
            <w:vAlign w:val="center"/>
          </w:tcPr>
          <w:p w14:paraId="75503E99"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EB6542" w:rsidRDefault="008D6E8E" w:rsidP="00EB6542">
            <w:pPr>
              <w:rPr>
                <w:rFonts w:ascii="GHEA Grapalat" w:eastAsia="GHEA Grapalat" w:hAnsi="GHEA Grapalat" w:cs="GHEA Grapalat"/>
                <w:sz w:val="18"/>
                <w:szCs w:val="18"/>
              </w:rPr>
            </w:pPr>
          </w:p>
        </w:tc>
      </w:tr>
      <w:tr w:rsidR="008D6E8E" w:rsidRPr="00EB6542" w14:paraId="1CAA9355" w14:textId="77777777" w:rsidTr="00B728B3">
        <w:tc>
          <w:tcPr>
            <w:tcW w:w="2835" w:type="dxa"/>
            <w:shd w:val="clear" w:color="auto" w:fill="D9E2F3"/>
            <w:vAlign w:val="center"/>
          </w:tcPr>
          <w:p w14:paraId="26464F80"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EB6542" w:rsidRDefault="008D6E8E" w:rsidP="00EB6542">
            <w:pPr>
              <w:rPr>
                <w:rFonts w:ascii="GHEA Grapalat" w:eastAsia="GHEA Grapalat" w:hAnsi="GHEA Grapalat" w:cs="GHEA Grapalat"/>
                <w:sz w:val="18"/>
                <w:szCs w:val="18"/>
              </w:rPr>
            </w:pPr>
          </w:p>
        </w:tc>
      </w:tr>
      <w:tr w:rsidR="008D6E8E" w:rsidRPr="00EB6542" w14:paraId="7A565DE4" w14:textId="77777777" w:rsidTr="00B728B3">
        <w:tc>
          <w:tcPr>
            <w:tcW w:w="2835" w:type="dxa"/>
            <w:shd w:val="clear" w:color="auto" w:fill="D9E2F3"/>
            <w:vAlign w:val="center"/>
          </w:tcPr>
          <w:p w14:paraId="56E2EAD6"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EB6542" w:rsidRDefault="008D6E8E" w:rsidP="00EB6542">
            <w:pPr>
              <w:rPr>
                <w:rFonts w:ascii="GHEA Grapalat" w:eastAsia="GHEA Grapalat" w:hAnsi="GHEA Grapalat" w:cs="GHEA Grapalat"/>
                <w:sz w:val="18"/>
                <w:szCs w:val="18"/>
              </w:rPr>
            </w:pPr>
          </w:p>
        </w:tc>
      </w:tr>
      <w:tr w:rsidR="008D6E8E" w:rsidRPr="00EB6542" w14:paraId="663A1BEC" w14:textId="77777777" w:rsidTr="00B728B3">
        <w:tc>
          <w:tcPr>
            <w:tcW w:w="2835" w:type="dxa"/>
            <w:shd w:val="clear" w:color="auto" w:fill="D9E2F3"/>
            <w:vAlign w:val="center"/>
          </w:tcPr>
          <w:p w14:paraId="5E5CFD18"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EB6542" w:rsidRDefault="008D6E8E" w:rsidP="00EB6542">
            <w:pPr>
              <w:rPr>
                <w:rFonts w:ascii="GHEA Grapalat" w:eastAsia="GHEA Grapalat" w:hAnsi="GHEA Grapalat" w:cs="GHEA Grapalat"/>
                <w:sz w:val="18"/>
                <w:szCs w:val="18"/>
              </w:rPr>
            </w:pPr>
          </w:p>
        </w:tc>
      </w:tr>
      <w:tr w:rsidR="008D6E8E" w:rsidRPr="00EB6542" w14:paraId="1A656018" w14:textId="77777777" w:rsidTr="00B728B3">
        <w:tc>
          <w:tcPr>
            <w:tcW w:w="2835" w:type="dxa"/>
            <w:shd w:val="clear" w:color="auto" w:fill="D9E2F3"/>
            <w:vAlign w:val="center"/>
          </w:tcPr>
          <w:p w14:paraId="5E4E284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EB6542" w:rsidRDefault="008D6E8E" w:rsidP="00EB6542">
            <w:pPr>
              <w:rPr>
                <w:rFonts w:ascii="GHEA Grapalat" w:eastAsia="GHEA Grapalat" w:hAnsi="GHEA Grapalat" w:cs="GHEA Grapalat"/>
                <w:sz w:val="18"/>
                <w:szCs w:val="18"/>
              </w:rPr>
            </w:pPr>
          </w:p>
        </w:tc>
      </w:tr>
    </w:tbl>
    <w:p w14:paraId="3E242FCB"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32EE3250" w14:textId="77777777" w:rsidTr="00B728B3">
        <w:trPr>
          <w:trHeight w:val="853"/>
        </w:trPr>
        <w:tc>
          <w:tcPr>
            <w:tcW w:w="2835" w:type="dxa"/>
            <w:vMerge w:val="restart"/>
            <w:shd w:val="clear" w:color="auto" w:fill="D9E2F3"/>
            <w:vAlign w:val="center"/>
          </w:tcPr>
          <w:p w14:paraId="0D4A45A2"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EB6542" w:rsidRDefault="008D6E8E" w:rsidP="00EB6542">
            <w:pPr>
              <w:rPr>
                <w:rFonts w:ascii="GHEA Grapalat" w:eastAsia="GHEA Grapalat" w:hAnsi="GHEA Grapalat" w:cs="GHEA Grapalat"/>
                <w:sz w:val="18"/>
                <w:szCs w:val="18"/>
              </w:rPr>
            </w:pPr>
          </w:p>
        </w:tc>
      </w:tr>
      <w:tr w:rsidR="008D6E8E" w:rsidRPr="00EB6542" w14:paraId="032200B2" w14:textId="77777777" w:rsidTr="00B728B3">
        <w:trPr>
          <w:trHeight w:val="850"/>
        </w:trPr>
        <w:tc>
          <w:tcPr>
            <w:tcW w:w="2835" w:type="dxa"/>
            <w:vMerge/>
            <w:shd w:val="clear" w:color="auto" w:fill="D9E2F3"/>
            <w:vAlign w:val="center"/>
          </w:tcPr>
          <w:p w14:paraId="770CE33A"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EB6542" w:rsidRDefault="008D6E8E" w:rsidP="00EB6542">
            <w:pPr>
              <w:rPr>
                <w:rFonts w:ascii="GHEA Grapalat" w:eastAsia="GHEA Grapalat" w:hAnsi="GHEA Grapalat" w:cs="GHEA Grapalat"/>
                <w:sz w:val="18"/>
                <w:szCs w:val="18"/>
              </w:rPr>
            </w:pPr>
          </w:p>
        </w:tc>
      </w:tr>
      <w:tr w:rsidR="008D6E8E" w:rsidRPr="00EB6542" w14:paraId="6D7AA751" w14:textId="77777777" w:rsidTr="00B728B3">
        <w:trPr>
          <w:trHeight w:val="850"/>
        </w:trPr>
        <w:tc>
          <w:tcPr>
            <w:tcW w:w="2835" w:type="dxa"/>
            <w:vMerge/>
            <w:shd w:val="clear" w:color="auto" w:fill="D9E2F3"/>
            <w:vAlign w:val="center"/>
          </w:tcPr>
          <w:p w14:paraId="4A81678F"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EB6542" w:rsidRDefault="008D6E8E" w:rsidP="00EB6542">
            <w:pPr>
              <w:rPr>
                <w:rFonts w:ascii="GHEA Grapalat" w:eastAsia="GHEA Grapalat" w:hAnsi="GHEA Grapalat" w:cs="GHEA Grapalat"/>
                <w:sz w:val="18"/>
                <w:szCs w:val="18"/>
              </w:rPr>
            </w:pPr>
          </w:p>
        </w:tc>
      </w:tr>
      <w:tr w:rsidR="008D6E8E" w:rsidRPr="00EB6542" w14:paraId="4A4A3410" w14:textId="77777777" w:rsidTr="00B728B3">
        <w:trPr>
          <w:trHeight w:val="850"/>
        </w:trPr>
        <w:tc>
          <w:tcPr>
            <w:tcW w:w="2835" w:type="dxa"/>
            <w:vMerge/>
            <w:shd w:val="clear" w:color="auto" w:fill="D9E2F3"/>
            <w:vAlign w:val="center"/>
          </w:tcPr>
          <w:p w14:paraId="1571B8AD"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EB6542" w:rsidRDefault="008D6E8E" w:rsidP="00EB6542">
            <w:pPr>
              <w:rPr>
                <w:rFonts w:ascii="GHEA Grapalat" w:eastAsia="GHEA Grapalat" w:hAnsi="GHEA Grapalat" w:cs="GHEA Grapalat"/>
                <w:sz w:val="18"/>
                <w:szCs w:val="18"/>
              </w:rPr>
            </w:pPr>
          </w:p>
        </w:tc>
      </w:tr>
      <w:tr w:rsidR="008D6E8E" w:rsidRPr="00EB6542" w14:paraId="4E1B9735" w14:textId="77777777" w:rsidTr="00B728B3">
        <w:trPr>
          <w:trHeight w:val="850"/>
        </w:trPr>
        <w:tc>
          <w:tcPr>
            <w:tcW w:w="2835" w:type="dxa"/>
            <w:vMerge/>
            <w:shd w:val="clear" w:color="auto" w:fill="D9E2F3"/>
            <w:vAlign w:val="center"/>
          </w:tcPr>
          <w:p w14:paraId="1BBC151E"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EB6542" w:rsidRDefault="008D6E8E" w:rsidP="00EB6542">
            <w:pPr>
              <w:rPr>
                <w:rFonts w:ascii="GHEA Grapalat" w:eastAsia="GHEA Grapalat" w:hAnsi="GHEA Grapalat" w:cs="GHEA Grapalat"/>
                <w:sz w:val="18"/>
                <w:szCs w:val="18"/>
              </w:rPr>
            </w:pPr>
          </w:p>
        </w:tc>
      </w:tr>
    </w:tbl>
    <w:p w14:paraId="13849E87" w14:textId="77777777" w:rsidR="008D6E8E" w:rsidRPr="00EB6542" w:rsidRDefault="008D6E8E" w:rsidP="00EB6542">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EB654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B6542" w14:paraId="12339598" w14:textId="77777777" w:rsidTr="00B728B3">
        <w:tc>
          <w:tcPr>
            <w:tcW w:w="2835" w:type="dxa"/>
            <w:shd w:val="clear" w:color="auto" w:fill="D9E2F3"/>
            <w:vAlign w:val="center"/>
          </w:tcPr>
          <w:p w14:paraId="61C26573"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EB6542" w:rsidRDefault="008D6E8E" w:rsidP="00EB6542">
            <w:pPr>
              <w:rPr>
                <w:rFonts w:ascii="GHEA Grapalat" w:eastAsia="GHEA Grapalat" w:hAnsi="GHEA Grapalat" w:cs="GHEA Grapalat"/>
                <w:sz w:val="18"/>
                <w:szCs w:val="18"/>
              </w:rPr>
            </w:pPr>
          </w:p>
        </w:tc>
      </w:tr>
      <w:tr w:rsidR="008D6E8E" w:rsidRPr="00EB6542" w14:paraId="24495AE2" w14:textId="77777777" w:rsidTr="00B728B3">
        <w:tc>
          <w:tcPr>
            <w:tcW w:w="2835" w:type="dxa"/>
            <w:shd w:val="clear" w:color="auto" w:fill="D9E2F3"/>
            <w:vAlign w:val="center"/>
          </w:tcPr>
          <w:p w14:paraId="5FFE9819" w14:textId="77777777" w:rsidR="008D6E8E" w:rsidRPr="00EB6542" w:rsidRDefault="008D6E8E" w:rsidP="00EB654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EB6542" w:rsidRDefault="008D6E8E" w:rsidP="00EB6542">
            <w:pPr>
              <w:rPr>
                <w:rFonts w:ascii="GHEA Grapalat" w:eastAsia="GHEA Grapalat" w:hAnsi="GHEA Grapalat" w:cs="GHEA Grapalat"/>
                <w:sz w:val="18"/>
                <w:szCs w:val="18"/>
              </w:rPr>
            </w:pPr>
          </w:p>
        </w:tc>
      </w:tr>
    </w:tbl>
    <w:p w14:paraId="30EDA74F" w14:textId="77777777" w:rsidR="008D6E8E" w:rsidRPr="00EB6542" w:rsidRDefault="008D6E8E" w:rsidP="00EB654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EB6542">
        <w:rPr>
          <w:rFonts w:ascii="GHEA Grapalat" w:eastAsia="GHEA Grapalat" w:hAnsi="GHEA Grapalat" w:cs="GHEA Grapalat"/>
          <w:b/>
          <w:color w:val="000000"/>
          <w:sz w:val="18"/>
          <w:szCs w:val="18"/>
        </w:rPr>
        <w:t>Լրացուցիչ նշումներ</w:t>
      </w:r>
    </w:p>
    <w:p w14:paraId="28384549" w14:textId="77777777" w:rsidR="008D6E8E" w:rsidRPr="00EB6542" w:rsidRDefault="008D6E8E" w:rsidP="00EB654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B6542" w14:paraId="13EE74B4" w14:textId="77777777" w:rsidTr="00B728B3">
        <w:tc>
          <w:tcPr>
            <w:tcW w:w="9016" w:type="dxa"/>
            <w:shd w:val="clear" w:color="auto" w:fill="DEEAF6"/>
          </w:tcPr>
          <w:p w14:paraId="11C6D538" w14:textId="77777777" w:rsidR="008D6E8E" w:rsidRPr="00EB6542" w:rsidRDefault="008D6E8E" w:rsidP="00EB6542">
            <w:pPr>
              <w:rPr>
                <w:rFonts w:ascii="GHEA Grapalat" w:eastAsia="GHEA Grapalat" w:hAnsi="GHEA Grapalat" w:cs="GHEA Grapalat"/>
                <w:i/>
                <w:color w:val="000000"/>
                <w:sz w:val="18"/>
                <w:szCs w:val="18"/>
              </w:rPr>
            </w:pPr>
            <w:r w:rsidRPr="00EB654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EB6542" w14:paraId="18D1B3C6" w14:textId="77777777" w:rsidTr="004E0954">
        <w:trPr>
          <w:trHeight w:val="4243"/>
        </w:trPr>
        <w:tc>
          <w:tcPr>
            <w:tcW w:w="9016" w:type="dxa"/>
            <w:shd w:val="clear" w:color="auto" w:fill="auto"/>
          </w:tcPr>
          <w:p w14:paraId="3DFFC913" w14:textId="77777777" w:rsidR="008D6E8E" w:rsidRPr="00EB6542" w:rsidRDefault="008D6E8E" w:rsidP="00EB6542">
            <w:pPr>
              <w:rPr>
                <w:rFonts w:ascii="GHEA Grapalat" w:eastAsia="GHEA Grapalat" w:hAnsi="GHEA Grapalat" w:cs="GHEA Grapalat"/>
                <w:b/>
                <w:color w:val="000000"/>
                <w:sz w:val="18"/>
                <w:szCs w:val="18"/>
              </w:rPr>
            </w:pPr>
          </w:p>
        </w:tc>
      </w:tr>
    </w:tbl>
    <w:p w14:paraId="472E85FF" w14:textId="77777777" w:rsidR="008D6E8E" w:rsidRPr="00EB6542" w:rsidRDefault="008D6E8E" w:rsidP="004E0954">
      <w:pPr>
        <w:rPr>
          <w:rFonts w:ascii="GHEA Grapalat" w:eastAsia="GHEA Grapalat" w:hAnsi="GHEA Grapalat" w:cs="GHEA Grapalat"/>
          <w:b/>
          <w:sz w:val="18"/>
          <w:szCs w:val="18"/>
        </w:rPr>
      </w:pPr>
    </w:p>
    <w:p w14:paraId="5ED76465" w14:textId="77777777" w:rsidR="008D6E8E" w:rsidRPr="00EB6542" w:rsidRDefault="008D6E8E" w:rsidP="00EB6542">
      <w:pPr>
        <w:jc w:val="center"/>
        <w:rPr>
          <w:rFonts w:ascii="GHEA Grapalat" w:eastAsia="GHEA Grapalat" w:hAnsi="GHEA Grapalat" w:cs="GHEA Grapalat"/>
          <w:b/>
          <w:sz w:val="18"/>
          <w:szCs w:val="18"/>
        </w:rPr>
      </w:pPr>
    </w:p>
    <w:p w14:paraId="083371F4" w14:textId="77777777" w:rsidR="008D6E8E" w:rsidRPr="00EB6542" w:rsidRDefault="008D6E8E" w:rsidP="00EB6542">
      <w:pPr>
        <w:jc w:val="center"/>
        <w:rPr>
          <w:rFonts w:ascii="GHEA Grapalat" w:eastAsia="GHEA Grapalat" w:hAnsi="GHEA Grapalat" w:cs="GHEA Grapalat"/>
          <w:b/>
          <w:sz w:val="18"/>
          <w:szCs w:val="18"/>
        </w:rPr>
      </w:pPr>
      <w:r w:rsidRPr="00EB6542">
        <w:rPr>
          <w:rFonts w:ascii="GHEA Grapalat" w:eastAsia="GHEA Grapalat" w:hAnsi="GHEA Grapalat" w:cs="GHEA Grapalat"/>
          <w:b/>
          <w:sz w:val="18"/>
          <w:szCs w:val="18"/>
        </w:rPr>
        <w:t>I. Հայտարարագրի լրացման կարգը</w:t>
      </w:r>
    </w:p>
    <w:p w14:paraId="38A74966" w14:textId="77777777" w:rsidR="008D6E8E" w:rsidRPr="00EB6542" w:rsidRDefault="008D6E8E" w:rsidP="00EB654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B6542">
        <w:rPr>
          <w:rFonts w:ascii="Cambria Math" w:eastAsia="GHEA Grapalat" w:hAnsi="Cambria Math" w:cs="GHEA Grapalat"/>
          <w:color w:val="000000"/>
          <w:sz w:val="18"/>
          <w:szCs w:val="18"/>
        </w:rPr>
        <w:t>․</w:t>
      </w:r>
    </w:p>
    <w:p w14:paraId="1523C8B1"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EB6542" w:rsidRDefault="008D6E8E" w:rsidP="00EB6542">
      <w:pPr>
        <w:numPr>
          <w:ilvl w:val="1"/>
          <w:numId w:val="30"/>
        </w:numP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EB6542">
        <w:rPr>
          <w:rFonts w:ascii="GHEA Grapalat" w:eastAsia="GHEA Grapalat" w:hAnsi="GHEA Grapalat" w:cs="GHEA Grapalat"/>
          <w:sz w:val="18"/>
          <w:szCs w:val="18"/>
          <w:lang w:val="hy-AM"/>
        </w:rPr>
        <w:t xml:space="preserve">սույն ընթացակարգի </w:t>
      </w:r>
      <w:r w:rsidRPr="00EB6542">
        <w:rPr>
          <w:rFonts w:ascii="GHEA Grapalat" w:eastAsia="GHEA Grapalat" w:hAnsi="GHEA Grapalat" w:cs="GHEA Grapalat"/>
          <w:sz w:val="18"/>
          <w:szCs w:val="18"/>
        </w:rPr>
        <w:t>հայտում ներառվող փաստաթղթերը.</w:t>
      </w:r>
    </w:p>
    <w:p w14:paraId="0A99F330" w14:textId="77777777" w:rsidR="008D6E8E" w:rsidRPr="00EB6542" w:rsidRDefault="008D6E8E" w:rsidP="00EB6542">
      <w:pPr>
        <w:numPr>
          <w:ilvl w:val="1"/>
          <w:numId w:val="30"/>
        </w:numP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EB6542" w:rsidRDefault="008D6E8E" w:rsidP="00EB6542">
      <w:pPr>
        <w:ind w:firstLine="567"/>
        <w:jc w:val="both"/>
        <w:rPr>
          <w:rFonts w:ascii="GHEA Grapalat" w:eastAsia="GHEA Grapalat" w:hAnsi="GHEA Grapalat" w:cs="GHEA Grapalat"/>
          <w:sz w:val="18"/>
          <w:szCs w:val="18"/>
        </w:rPr>
      </w:pPr>
    </w:p>
    <w:p w14:paraId="2D4F0445"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Հայտարարագրի</w:t>
      </w:r>
      <w:r w:rsidRPr="00EB6542">
        <w:rPr>
          <w:rFonts w:ascii="GHEA Grapalat" w:eastAsia="GHEA Grapalat" w:hAnsi="GHEA Grapalat" w:cs="GHEA Grapalat"/>
          <w:color w:val="000000"/>
          <w:sz w:val="18"/>
          <w:szCs w:val="18"/>
        </w:rPr>
        <w:t xml:space="preserve"> 2-րդ բաժինը (Բաժնետոմսերի ցուցակման տվյալները)</w:t>
      </w:r>
      <w:r w:rsidRPr="00EB6542">
        <w:rPr>
          <w:rFonts w:ascii="GHEA Grapalat" w:eastAsia="GHEA Grapalat" w:hAnsi="GHEA Grapalat" w:cs="GHEA Grapalat"/>
          <w:b/>
          <w:color w:val="000000"/>
          <w:sz w:val="18"/>
          <w:szCs w:val="18"/>
        </w:rPr>
        <w:t xml:space="preserve"> </w:t>
      </w:r>
      <w:r w:rsidRPr="00EB6542">
        <w:rPr>
          <w:rFonts w:ascii="GHEA Grapalat" w:eastAsia="GHEA Grapalat" w:hAnsi="GHEA Grapalat" w:cs="GHEA Grapalat"/>
          <w:color w:val="000000"/>
          <w:sz w:val="18"/>
          <w:szCs w:val="18"/>
        </w:rPr>
        <w:t>լրացվում է, եթե Կազմակերպության կամ Կազմակերպություն</w:t>
      </w:r>
      <w:r w:rsidRPr="00EB6542">
        <w:rPr>
          <w:rFonts w:ascii="GHEA Grapalat" w:eastAsia="GHEA Grapalat" w:hAnsi="GHEA Grapalat" w:cs="GHEA Grapalat"/>
          <w:sz w:val="18"/>
          <w:szCs w:val="18"/>
        </w:rPr>
        <w:t xml:space="preserve">ն </w:t>
      </w:r>
      <w:r w:rsidRPr="00EB654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B6542">
        <w:rPr>
          <w:rFonts w:ascii="GHEA Grapalat" w:eastAsia="GHEA Grapalat" w:hAnsi="GHEA Grapalat" w:cs="GHEA Grapalat"/>
          <w:sz w:val="18"/>
          <w:szCs w:val="18"/>
        </w:rPr>
        <w:t>այս</w:t>
      </w:r>
      <w:r w:rsidRPr="00EB6542">
        <w:rPr>
          <w:rFonts w:ascii="GHEA Grapalat" w:eastAsia="GHEA Grapalat" w:hAnsi="GHEA Grapalat" w:cs="GHEA Grapalat"/>
          <w:color w:val="000000"/>
          <w:sz w:val="18"/>
          <w:szCs w:val="18"/>
        </w:rPr>
        <w:t xml:space="preserve"> բաժինը լրացվում է Կազմակերպության կամ </w:t>
      </w:r>
      <w:r w:rsidRPr="00EB6542">
        <w:rPr>
          <w:rFonts w:ascii="GHEA Grapalat" w:eastAsia="GHEA Grapalat" w:hAnsi="GHEA Grapalat" w:cs="GHEA Grapalat"/>
          <w:sz w:val="18"/>
          <w:szCs w:val="18"/>
        </w:rPr>
        <w:t>Կազմակերպությունն</w:t>
      </w:r>
      <w:r w:rsidRPr="00EB6542">
        <w:rPr>
          <w:rFonts w:ascii="GHEA Grapalat" w:eastAsia="GHEA Grapalat" w:hAnsi="GHEA Grapalat" w:cs="GHEA Grapalat"/>
          <w:color w:val="000000"/>
          <w:sz w:val="18"/>
          <w:szCs w:val="18"/>
        </w:rPr>
        <w:t xml:space="preserve"> ամբողջությամբ վերահսկող այլ իրավաբանական անձի համար։ </w:t>
      </w:r>
      <w:r w:rsidRPr="00EB654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B6542">
        <w:rPr>
          <w:rFonts w:ascii="GHEA Grapalat" w:eastAsia="GHEA Grapalat" w:hAnsi="GHEA Grapalat" w:cs="GHEA Grapalat"/>
          <w:color w:val="000000"/>
          <w:sz w:val="18"/>
          <w:szCs w:val="18"/>
        </w:rPr>
        <w:t>Այս բաժնում ենթաբաժինները լրացվում են հետևյալ կանոններով</w:t>
      </w:r>
      <w:r w:rsidRPr="00EB6542">
        <w:rPr>
          <w:rFonts w:ascii="Cambria Math" w:eastAsia="GHEA Grapalat" w:hAnsi="Cambria Math" w:cs="GHEA Grapalat"/>
          <w:color w:val="000000"/>
          <w:sz w:val="18"/>
          <w:szCs w:val="18"/>
        </w:rPr>
        <w:t>․</w:t>
      </w:r>
    </w:p>
    <w:p w14:paraId="4B6383C9"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«Վերահսկողության մակարդակը» ենթաբաժինը լրացվում է, եթե հայտարարագրի 2</w:t>
      </w:r>
      <w:r w:rsidRPr="00EB6542">
        <w:rPr>
          <w:rFonts w:ascii="Cambria Math" w:eastAsia="Cambria Math" w:hAnsi="Cambria Math" w:cs="Cambria Math"/>
          <w:sz w:val="18"/>
          <w:szCs w:val="18"/>
        </w:rPr>
        <w:t>․</w:t>
      </w:r>
      <w:r w:rsidRPr="00EB654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EB6542">
        <w:rPr>
          <w:rFonts w:ascii="GHEA Grapalat" w:eastAsia="GHEA Grapalat" w:hAnsi="GHEA Grapalat" w:cs="GHEA Grapalat"/>
          <w:b/>
          <w:color w:val="000000"/>
          <w:sz w:val="18"/>
          <w:szCs w:val="18"/>
        </w:rPr>
        <w:t xml:space="preserve"> </w:t>
      </w:r>
      <w:r w:rsidRPr="00EB654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B6542">
        <w:rPr>
          <w:rFonts w:ascii="Cambria Math" w:eastAsia="GHEA Grapalat" w:hAnsi="Cambria Math" w:cs="GHEA Grapalat"/>
          <w:color w:val="000000"/>
          <w:sz w:val="18"/>
          <w:szCs w:val="18"/>
        </w:rPr>
        <w:t>․</w:t>
      </w:r>
    </w:p>
    <w:p w14:paraId="52D67B23"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EB6542" w:rsidRDefault="008D6E8E" w:rsidP="00EB6542">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EB654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B6542">
        <w:rPr>
          <w:rFonts w:ascii="Cambria Math" w:eastAsia="GHEA Grapalat" w:hAnsi="Cambria Math" w:cs="GHEA Grapalat"/>
          <w:color w:val="000000"/>
          <w:sz w:val="18"/>
          <w:szCs w:val="18"/>
        </w:rPr>
        <w:t>․</w:t>
      </w:r>
    </w:p>
    <w:p w14:paraId="2A288FD4"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B6542">
        <w:rPr>
          <w:rFonts w:ascii="Cambria Math" w:eastAsia="GHEA Grapalat" w:hAnsi="Cambria Math" w:cs="GHEA Grapalat"/>
          <w:sz w:val="18"/>
          <w:szCs w:val="18"/>
        </w:rPr>
        <w:t>․</w:t>
      </w:r>
    </w:p>
    <w:p w14:paraId="75956263"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ա</w:t>
      </w:r>
      <w:r w:rsidRPr="00EB6542">
        <w:rPr>
          <w:rFonts w:ascii="Cambria Math" w:eastAsia="GHEA Grapalat" w:hAnsi="Cambria Math" w:cs="GHEA Grapalat"/>
          <w:sz w:val="18"/>
          <w:szCs w:val="18"/>
        </w:rPr>
        <w:t>․</w:t>
      </w:r>
      <w:r w:rsidRPr="00EB6542">
        <w:rPr>
          <w:rFonts w:ascii="GHEA Grapalat" w:eastAsia="GHEA Grapalat" w:hAnsi="GHEA Grapalat" w:cs="GHEA Grapalat"/>
          <w:sz w:val="18"/>
          <w:szCs w:val="18"/>
        </w:rPr>
        <w:t xml:space="preserve"> Այս ենթաբաժնի «</w:t>
      </w:r>
      <w:r w:rsidRPr="00EB6542">
        <w:rPr>
          <w:rFonts w:ascii="GHEA Grapalat" w:eastAsia="GHEA Grapalat" w:hAnsi="GHEA Grapalat" w:cs="GHEA Grapalat"/>
          <w:b/>
          <w:sz w:val="18"/>
          <w:szCs w:val="18"/>
        </w:rPr>
        <w:t>ա</w:t>
      </w:r>
      <w:r w:rsidRPr="00EB6542">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բ</w:t>
      </w:r>
      <w:r w:rsidRPr="00EB6542">
        <w:rPr>
          <w:rFonts w:ascii="Cambria Math" w:eastAsia="GHEA Grapalat" w:hAnsi="Cambria Math" w:cs="GHEA Grapalat"/>
          <w:sz w:val="18"/>
          <w:szCs w:val="18"/>
        </w:rPr>
        <w:t>․</w:t>
      </w:r>
      <w:r w:rsidRPr="00EB6542">
        <w:rPr>
          <w:rFonts w:ascii="GHEA Grapalat" w:eastAsia="GHEA Grapalat" w:hAnsi="GHEA Grapalat" w:cs="GHEA Grapalat"/>
          <w:sz w:val="18"/>
          <w:szCs w:val="18"/>
        </w:rPr>
        <w:t xml:space="preserve"> Այս ենթաբաժնի «</w:t>
      </w:r>
      <w:r w:rsidRPr="00EB6542">
        <w:rPr>
          <w:rFonts w:ascii="GHEA Grapalat" w:eastAsia="GHEA Grapalat" w:hAnsi="GHEA Grapalat" w:cs="GHEA Grapalat"/>
          <w:b/>
          <w:sz w:val="18"/>
          <w:szCs w:val="18"/>
        </w:rPr>
        <w:t>բ</w:t>
      </w:r>
      <w:r w:rsidRPr="00EB654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գ</w:t>
      </w:r>
      <w:r w:rsidRPr="00EB6542">
        <w:rPr>
          <w:rFonts w:ascii="Cambria Math" w:eastAsia="GHEA Grapalat" w:hAnsi="Cambria Math" w:cs="GHEA Grapalat"/>
          <w:sz w:val="18"/>
          <w:szCs w:val="18"/>
        </w:rPr>
        <w:t xml:space="preserve">․ </w:t>
      </w:r>
      <w:r w:rsidRPr="00EB6542">
        <w:rPr>
          <w:rFonts w:ascii="GHEA Grapalat" w:eastAsia="GHEA Grapalat" w:hAnsi="GHEA Grapalat" w:cs="GHEA Grapalat"/>
          <w:sz w:val="18"/>
          <w:szCs w:val="18"/>
        </w:rPr>
        <w:t>Այս ենթաբաժնի «</w:t>
      </w:r>
      <w:r w:rsidRPr="00EB6542">
        <w:rPr>
          <w:rFonts w:ascii="GHEA Grapalat" w:eastAsia="GHEA Grapalat" w:hAnsi="GHEA Grapalat" w:cs="GHEA Grapalat"/>
          <w:b/>
          <w:sz w:val="18"/>
          <w:szCs w:val="18"/>
        </w:rPr>
        <w:t>գ</w:t>
      </w:r>
      <w:r w:rsidRPr="00EB654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EB6542">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B6542">
        <w:rPr>
          <w:rFonts w:ascii="Cambria Math" w:eastAsia="Cambria Math" w:hAnsi="Cambria Math" w:cs="Cambria Math"/>
          <w:sz w:val="18"/>
          <w:szCs w:val="18"/>
        </w:rPr>
        <w:t>․</w:t>
      </w:r>
      <w:r w:rsidRPr="00EB654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EB6542">
        <w:rPr>
          <w:rFonts w:ascii="Cambria Math" w:eastAsia="GHEA Grapalat" w:hAnsi="Cambria Math" w:cs="GHEA Grapalat"/>
          <w:sz w:val="18"/>
          <w:szCs w:val="18"/>
        </w:rPr>
        <w:t>․</w:t>
      </w:r>
    </w:p>
    <w:p w14:paraId="22F0BC2B"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ա</w:t>
      </w:r>
      <w:r w:rsidRPr="00EB6542">
        <w:rPr>
          <w:rFonts w:ascii="Cambria Math" w:eastAsia="GHEA Grapalat" w:hAnsi="Cambria Math" w:cs="GHEA Grapalat"/>
          <w:sz w:val="18"/>
          <w:szCs w:val="18"/>
        </w:rPr>
        <w:t xml:space="preserve">․ </w:t>
      </w:r>
      <w:r w:rsidRPr="00EB6542">
        <w:rPr>
          <w:rFonts w:ascii="GHEA Grapalat" w:eastAsia="GHEA Grapalat" w:hAnsi="GHEA Grapalat" w:cs="GHEA Grapalat"/>
          <w:sz w:val="18"/>
          <w:szCs w:val="18"/>
        </w:rPr>
        <w:t>Այս ենթաբաժնի «</w:t>
      </w:r>
      <w:r w:rsidRPr="00EB6542">
        <w:rPr>
          <w:rFonts w:ascii="GHEA Grapalat" w:eastAsia="GHEA Grapalat" w:hAnsi="GHEA Grapalat" w:cs="GHEA Grapalat"/>
          <w:b/>
          <w:sz w:val="18"/>
          <w:szCs w:val="18"/>
        </w:rPr>
        <w:t>ա</w:t>
      </w:r>
      <w:r w:rsidRPr="00EB654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բ</w:t>
      </w:r>
      <w:r w:rsidRPr="00EB6542">
        <w:rPr>
          <w:rFonts w:ascii="Cambria Math" w:eastAsia="GHEA Grapalat" w:hAnsi="Cambria Math" w:cs="GHEA Grapalat"/>
          <w:sz w:val="18"/>
          <w:szCs w:val="18"/>
        </w:rPr>
        <w:t xml:space="preserve">․ </w:t>
      </w:r>
      <w:r w:rsidRPr="00EB6542">
        <w:rPr>
          <w:rFonts w:ascii="GHEA Grapalat" w:eastAsia="GHEA Grapalat" w:hAnsi="GHEA Grapalat" w:cs="GHEA Grapalat"/>
          <w:sz w:val="18"/>
          <w:szCs w:val="18"/>
        </w:rPr>
        <w:t>Այս ենթաբաժնի «</w:t>
      </w:r>
      <w:r w:rsidRPr="00EB6542">
        <w:rPr>
          <w:rFonts w:ascii="GHEA Grapalat" w:eastAsia="GHEA Grapalat" w:hAnsi="GHEA Grapalat" w:cs="GHEA Grapalat"/>
          <w:b/>
          <w:sz w:val="18"/>
          <w:szCs w:val="18"/>
        </w:rPr>
        <w:t>բ</w:t>
      </w:r>
      <w:r w:rsidRPr="00EB654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գ</w:t>
      </w:r>
      <w:r w:rsidRPr="00EB6542">
        <w:rPr>
          <w:rFonts w:ascii="Cambria Math" w:eastAsia="GHEA Grapalat" w:hAnsi="Cambria Math" w:cs="GHEA Grapalat"/>
          <w:sz w:val="18"/>
          <w:szCs w:val="18"/>
        </w:rPr>
        <w:t xml:space="preserve">․ </w:t>
      </w:r>
      <w:r w:rsidRPr="00EB6542">
        <w:rPr>
          <w:rFonts w:ascii="GHEA Grapalat" w:eastAsia="GHEA Grapalat" w:hAnsi="GHEA Grapalat" w:cs="GHEA Grapalat"/>
          <w:sz w:val="18"/>
          <w:szCs w:val="18"/>
        </w:rPr>
        <w:t>Այս ենթաբաժնի «</w:t>
      </w:r>
      <w:r w:rsidRPr="00EB6542">
        <w:rPr>
          <w:rFonts w:ascii="GHEA Grapalat" w:eastAsia="GHEA Grapalat" w:hAnsi="GHEA Grapalat" w:cs="GHEA Grapalat"/>
          <w:b/>
          <w:sz w:val="18"/>
          <w:szCs w:val="18"/>
        </w:rPr>
        <w:t>գ</w:t>
      </w:r>
      <w:r w:rsidRPr="00EB654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դ</w:t>
      </w:r>
      <w:r w:rsidRPr="00EB6542">
        <w:rPr>
          <w:rFonts w:ascii="Cambria Math" w:eastAsia="GHEA Grapalat" w:hAnsi="Cambria Math" w:cs="GHEA Grapalat"/>
          <w:sz w:val="18"/>
          <w:szCs w:val="18"/>
        </w:rPr>
        <w:t xml:space="preserve">․ </w:t>
      </w:r>
      <w:r w:rsidRPr="00EB6542">
        <w:rPr>
          <w:rFonts w:ascii="GHEA Grapalat" w:eastAsia="GHEA Grapalat" w:hAnsi="GHEA Grapalat" w:cs="GHEA Grapalat"/>
          <w:sz w:val="18"/>
          <w:szCs w:val="18"/>
        </w:rPr>
        <w:t>Այս ենթաբաժնի «</w:t>
      </w:r>
      <w:r w:rsidRPr="00EB6542">
        <w:rPr>
          <w:rFonts w:ascii="GHEA Grapalat" w:eastAsia="GHEA Grapalat" w:hAnsi="GHEA Grapalat" w:cs="GHEA Grapalat"/>
          <w:b/>
          <w:sz w:val="18"/>
          <w:szCs w:val="18"/>
        </w:rPr>
        <w:t>դ</w:t>
      </w:r>
      <w:r w:rsidRPr="00EB6542">
        <w:rPr>
          <w:rFonts w:ascii="GHEA Grapalat" w:eastAsia="GHEA Grapalat" w:hAnsi="GHEA Grapalat" w:cs="GHEA Grapalat"/>
          <w:sz w:val="18"/>
          <w:szCs w:val="18"/>
        </w:rPr>
        <w:t>»</w:t>
      </w:r>
      <w:r w:rsidRPr="00EB6542">
        <w:rPr>
          <w:rFonts w:ascii="GHEA Grapalat" w:eastAsia="GHEA Grapalat" w:hAnsi="GHEA Grapalat" w:cs="GHEA Grapalat"/>
          <w:b/>
          <w:sz w:val="18"/>
          <w:szCs w:val="18"/>
        </w:rPr>
        <w:t xml:space="preserve"> </w:t>
      </w:r>
      <w:r w:rsidRPr="00EB654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EB6542" w:rsidRDefault="008D6E8E" w:rsidP="00EB6542">
      <w:pPr>
        <w:pBdr>
          <w:top w:val="nil"/>
          <w:left w:val="nil"/>
          <w:bottom w:val="nil"/>
          <w:right w:val="nil"/>
          <w:between w:val="nil"/>
        </w:pBdr>
        <w:ind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ե</w:t>
      </w:r>
      <w:r w:rsidRPr="00EB6542">
        <w:rPr>
          <w:rFonts w:ascii="Cambria Math" w:eastAsia="GHEA Grapalat" w:hAnsi="Cambria Math" w:cs="GHEA Grapalat"/>
          <w:sz w:val="18"/>
          <w:szCs w:val="18"/>
        </w:rPr>
        <w:t xml:space="preserve">․ </w:t>
      </w:r>
      <w:r w:rsidRPr="00EB6542">
        <w:rPr>
          <w:rFonts w:ascii="GHEA Grapalat" w:eastAsia="GHEA Grapalat" w:hAnsi="GHEA Grapalat" w:cs="GHEA Grapalat"/>
          <w:sz w:val="18"/>
          <w:szCs w:val="18"/>
        </w:rPr>
        <w:t>Այս ենթաբաժնի «</w:t>
      </w:r>
      <w:r w:rsidRPr="00EB6542">
        <w:rPr>
          <w:rFonts w:ascii="GHEA Grapalat" w:eastAsia="GHEA Grapalat" w:hAnsi="GHEA Grapalat" w:cs="GHEA Grapalat"/>
          <w:b/>
          <w:sz w:val="18"/>
          <w:szCs w:val="18"/>
        </w:rPr>
        <w:t>ե</w:t>
      </w:r>
      <w:r w:rsidRPr="00EB654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EB6542" w:rsidRDefault="008D6E8E" w:rsidP="00EB6542">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EB654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B6542">
        <w:rPr>
          <w:rFonts w:ascii="GHEA Grapalat" w:eastAsia="GHEA Grapalat" w:hAnsi="GHEA Grapalat" w:cs="GHEA Grapalat"/>
          <w:color w:val="000000"/>
          <w:sz w:val="18"/>
          <w:szCs w:val="18"/>
        </w:rPr>
        <w:t xml:space="preserve">ենթակա է լրացման յուրաքանչյուր </w:t>
      </w:r>
      <w:r w:rsidRPr="00EB654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EB6542">
        <w:rPr>
          <w:rFonts w:ascii="GHEA Grapalat" w:eastAsia="GHEA Grapalat" w:hAnsi="GHEA Grapalat" w:cs="GHEA Grapalat"/>
          <w:color w:val="000000"/>
          <w:sz w:val="18"/>
          <w:szCs w:val="18"/>
        </w:rPr>
        <w:t>Այս բաժնում ենթաբաժինները լրացվում են հետևյալ կանոններով</w:t>
      </w:r>
      <w:r w:rsidRPr="00EB6542">
        <w:rPr>
          <w:rFonts w:ascii="Cambria Math" w:eastAsia="GHEA Grapalat" w:hAnsi="Cambria Math" w:cs="GHEA Grapalat"/>
          <w:color w:val="000000"/>
          <w:sz w:val="18"/>
          <w:szCs w:val="18"/>
        </w:rPr>
        <w:t>․</w:t>
      </w:r>
    </w:p>
    <w:p w14:paraId="52BBC3EE"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EB6542" w:rsidRDefault="008D6E8E" w:rsidP="00EB654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EB6542" w:rsidRDefault="008D6E8E" w:rsidP="00EB6542">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EB6542" w:rsidRDefault="008D6E8E" w:rsidP="00EB6542">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EB6542">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C65ECCA" w:rsidR="00B2572B" w:rsidRPr="004E0954" w:rsidRDefault="004E0954" w:rsidP="004E0954">
      <w:pPr>
        <w:pStyle w:val="BodyTextIndent3"/>
        <w:spacing w:line="240" w:lineRule="auto"/>
        <w:ind w:firstLine="0"/>
        <w:jc w:val="right"/>
        <w:rPr>
          <w:rFonts w:ascii="GHEA Grapalat" w:hAnsi="GHEA Grapalat" w:cs="Sylfaen"/>
          <w:b/>
          <w:lang w:val="hy-AM"/>
        </w:rPr>
      </w:pPr>
      <w:r w:rsidRPr="00EB6542">
        <w:rPr>
          <w:rFonts w:ascii="GHEA Grapalat" w:hAnsi="GHEA Grapalat" w:cs="Sylfaen"/>
          <w:lang w:val="es-ES"/>
        </w:rPr>
        <w:t>«</w:t>
      </w:r>
      <w:r w:rsidRPr="004E0954">
        <w:rPr>
          <w:rFonts w:ascii="GHEA Grapalat" w:hAnsi="GHEA Grapalat" w:cs="Sylfaen"/>
          <w:b/>
          <w:lang w:val="hy-AM"/>
        </w:rPr>
        <w:t>ՀԱԳ-ԳՀԾՁԲ-26/1»</w:t>
      </w:r>
      <w:r>
        <w:rPr>
          <w:rFonts w:ascii="GHEA Grapalat" w:hAnsi="GHEA Grapalat" w:cs="Sylfaen"/>
          <w:b/>
          <w:lang w:val="hy-AM"/>
        </w:rPr>
        <w:t>*</w:t>
      </w:r>
      <w:r w:rsidR="00B2572B" w:rsidRPr="004E0954">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F0375A4" w:rsidR="00B2572B" w:rsidRPr="004E0954" w:rsidRDefault="004E0954" w:rsidP="004E0954">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Pr="004E0954">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1887E6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E0954" w:rsidRPr="004E0954">
        <w:rPr>
          <w:rFonts w:ascii="GHEA Grapalat" w:hAnsi="GHEA Grapalat" w:cs="Arial"/>
          <w:sz w:val="20"/>
          <w:szCs w:val="20"/>
          <w:lang w:val="es-ES"/>
        </w:rPr>
        <w:t xml:space="preserve">«ՀԱԳ-ԳՀԾՁԲ-26/1»* </w:t>
      </w:r>
      <w:r w:rsidRPr="00064ADD">
        <w:rPr>
          <w:rFonts w:ascii="GHEA Grapalat" w:hAnsi="GHEA Grapalat" w:cs="Arial"/>
          <w:sz w:val="20"/>
          <w:szCs w:val="20"/>
          <w:lang w:val="es-ES"/>
        </w:rPr>
        <w:t xml:space="preserve">ծածկագրով </w:t>
      </w:r>
      <w:r w:rsidR="004E0954">
        <w:rPr>
          <w:rFonts w:ascii="GHEA Grapalat" w:hAnsi="GHEA Grapalat" w:cs="Arial"/>
          <w:sz w:val="20"/>
          <w:szCs w:val="20"/>
          <w:lang w:val="es-ES"/>
        </w:rPr>
        <w:t>գնանշման հարցման</w:t>
      </w:r>
      <w:r w:rsidR="004E0954"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44242C7F" w:rsidR="00B2572B" w:rsidRPr="00485DCA" w:rsidRDefault="00B2572B" w:rsidP="00EF3662">
      <w:pPr>
        <w:ind w:firstLine="567"/>
        <w:jc w:val="both"/>
        <w:rPr>
          <w:rFonts w:ascii="GHEA Grapalat" w:hAnsi="GHEA Grapalat" w:cs="Arial"/>
          <w:lang w:val="hy-AM"/>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6589AA9C" w:rsidR="00B2572B" w:rsidRDefault="00485DCA" w:rsidP="00EF3662">
      <w:pPr>
        <w:jc w:val="both"/>
        <w:rPr>
          <w:rFonts w:ascii="GHEA Grapalat" w:hAnsi="GHEA Grapalat" w:cs="Arial"/>
          <w:sz w:val="20"/>
          <w:szCs w:val="20"/>
          <w:lang w:val="es-ES"/>
        </w:rPr>
      </w:pPr>
      <w:r>
        <w:rPr>
          <w:rFonts w:ascii="GHEA Grapalat" w:hAnsi="GHEA Grapalat" w:cs="Arial"/>
          <w:sz w:val="20"/>
          <w:szCs w:val="20"/>
          <w:lang w:val="es-ES"/>
        </w:rPr>
        <w:t xml:space="preserve">պայմանագիրը </w:t>
      </w:r>
      <w:r w:rsidR="00B2572B" w:rsidRPr="00064ADD">
        <w:rPr>
          <w:rFonts w:ascii="GHEA Grapalat" w:hAnsi="GHEA Grapalat" w:cs="Arial"/>
          <w:sz w:val="20"/>
          <w:szCs w:val="20"/>
          <w:lang w:val="es-ES"/>
        </w:rPr>
        <w:t>կատարել ներքոհիշյալ ընդհանուր գներով.</w:t>
      </w:r>
    </w:p>
    <w:p w14:paraId="5598FB70" w14:textId="77777777" w:rsidR="00485DCA" w:rsidRPr="00064ADD" w:rsidRDefault="00485DCA" w:rsidP="00EF3662">
      <w:pPr>
        <w:jc w:val="both"/>
        <w:rPr>
          <w:rFonts w:ascii="GHEA Grapalat" w:hAnsi="GHEA Grapalat"/>
          <w:sz w:val="20"/>
          <w:lang w:val="hy-AM"/>
        </w:rPr>
      </w:pP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130"/>
        <w:gridCol w:w="2409"/>
        <w:gridCol w:w="1560"/>
        <w:gridCol w:w="1984"/>
      </w:tblGrid>
      <w:tr w:rsidR="000E31C4" w:rsidRPr="00295E10" w14:paraId="54FDCC6E" w14:textId="77777777" w:rsidTr="00485DCA">
        <w:trPr>
          <w:cantSplit/>
          <w:trHeight w:val="995"/>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13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09"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560"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984"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485DC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95E10" w14:paraId="61E1EABB" w14:textId="77777777" w:rsidTr="00485DC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485DCA">
            <w:pPr>
              <w:jc w:val="center"/>
              <w:rPr>
                <w:rFonts w:ascii="GHEA Grapalat" w:hAnsi="GHEA Grapalat"/>
                <w:b/>
                <w:bCs/>
                <w:sz w:val="18"/>
                <w:lang w:val="es-ES"/>
              </w:rPr>
            </w:pPr>
            <w:r w:rsidRPr="00064ADD">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C4F79B" w14:textId="77777777" w:rsidR="000E31C4" w:rsidRPr="00064ADD" w:rsidRDefault="000E31C4" w:rsidP="00485DCA">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5BD96A" w14:textId="77777777" w:rsidR="000E31C4" w:rsidRPr="00064ADD" w:rsidRDefault="000E31C4" w:rsidP="00485DCA">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B084C2" w14:textId="77777777" w:rsidR="000E31C4" w:rsidRPr="00064ADD" w:rsidRDefault="000E31C4" w:rsidP="00485DCA">
            <w:pPr>
              <w:jc w:val="center"/>
              <w:rPr>
                <w:rFonts w:ascii="GHEA Grapalat" w:hAnsi="GHEA Grapalat"/>
                <w:lang w:val="es-ES"/>
              </w:rPr>
            </w:pPr>
          </w:p>
        </w:tc>
      </w:tr>
      <w:tr w:rsidR="000E31C4" w:rsidRPr="00295E10" w14:paraId="3C499B70" w14:textId="77777777" w:rsidTr="00485DCA">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485DCA">
            <w:pPr>
              <w:jc w:val="center"/>
              <w:rPr>
                <w:rFonts w:ascii="GHEA Grapalat" w:hAnsi="GHEA Grapalat"/>
                <w:b/>
                <w:bCs/>
                <w:sz w:val="18"/>
                <w:lang w:val="es-ES"/>
              </w:rPr>
            </w:pPr>
            <w:r w:rsidRPr="00064ADD">
              <w:rPr>
                <w:rFonts w:ascii="GHEA Grapalat" w:hAnsi="GHEA Grapalat"/>
                <w:b/>
                <w:bCs/>
                <w:sz w:val="18"/>
                <w:lang w:val="es-ES"/>
              </w:rPr>
              <w:t>2</w:t>
            </w:r>
          </w:p>
        </w:tc>
        <w:tc>
          <w:tcPr>
            <w:tcW w:w="3130"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C954527" w14:textId="77777777" w:rsidR="000E31C4" w:rsidRPr="00064ADD" w:rsidRDefault="000E31C4" w:rsidP="00485DCA">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8A9886" w14:textId="77777777" w:rsidR="000E31C4" w:rsidRPr="00064ADD" w:rsidRDefault="000E31C4" w:rsidP="00485DCA">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0A1EBA" w14:textId="77777777" w:rsidR="000E31C4" w:rsidRPr="00064ADD" w:rsidRDefault="000E31C4" w:rsidP="00485DCA">
            <w:pPr>
              <w:jc w:val="center"/>
              <w:rPr>
                <w:rFonts w:ascii="GHEA Grapalat" w:hAnsi="GHEA Grapalat"/>
                <w:lang w:val="es-ES"/>
              </w:rPr>
            </w:pPr>
          </w:p>
        </w:tc>
      </w:tr>
      <w:tr w:rsidR="000E31C4" w:rsidRPr="00295E10" w14:paraId="62CA2150" w14:textId="77777777" w:rsidTr="00485DC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485DCA">
            <w:pPr>
              <w:jc w:val="center"/>
              <w:rPr>
                <w:rFonts w:ascii="GHEA Grapalat" w:hAnsi="GHEA Grapalat"/>
                <w:b/>
                <w:bCs/>
                <w:sz w:val="18"/>
                <w:lang w:val="es-ES"/>
              </w:rPr>
            </w:pPr>
            <w:r w:rsidRPr="00064ADD">
              <w:rPr>
                <w:rFonts w:ascii="GHEA Grapalat" w:hAnsi="GHEA Grapalat"/>
                <w:b/>
                <w:bCs/>
                <w:sz w:val="18"/>
                <w:lang w:val="es-ES"/>
              </w:rPr>
              <w:t>3</w:t>
            </w:r>
          </w:p>
        </w:tc>
        <w:tc>
          <w:tcPr>
            <w:tcW w:w="3130"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8E5C5E8" w14:textId="77777777" w:rsidR="000E31C4" w:rsidRPr="00064ADD" w:rsidRDefault="000E31C4" w:rsidP="00485DCA">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E61BDE" w14:textId="77777777" w:rsidR="000E31C4" w:rsidRPr="00064ADD" w:rsidRDefault="000E31C4" w:rsidP="00485DCA">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C7CB2C" w14:textId="77777777" w:rsidR="000E31C4" w:rsidRPr="00064ADD" w:rsidRDefault="000E31C4" w:rsidP="00485DCA">
            <w:pPr>
              <w:jc w:val="center"/>
              <w:rPr>
                <w:rFonts w:ascii="GHEA Grapalat" w:hAnsi="GHEA Grapalat"/>
                <w:lang w:val="es-ES"/>
              </w:rPr>
            </w:pPr>
          </w:p>
        </w:tc>
      </w:tr>
      <w:tr w:rsidR="000E31C4" w:rsidRPr="00064ADD" w14:paraId="1BAD7D49" w14:textId="77777777" w:rsidTr="00485DC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485DCA">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Default="00B2572B" w:rsidP="00EF3662">
      <w:pPr>
        <w:rPr>
          <w:rFonts w:ascii="GHEA Grapalat" w:hAnsi="GHEA Grapalat"/>
          <w:sz w:val="18"/>
          <w:szCs w:val="18"/>
          <w:lang w:val="hy-AM"/>
        </w:rPr>
      </w:pPr>
    </w:p>
    <w:p w14:paraId="2BB83A15" w14:textId="77777777" w:rsidR="00485DCA" w:rsidRPr="00064ADD" w:rsidRDefault="00485DCA"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4E0954" w:rsidRDefault="00B2572B" w:rsidP="001557A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4E0954">
        <w:rPr>
          <w:rFonts w:ascii="GHEA Grapalat" w:hAnsi="GHEA Grapalat" w:cs="Sylfaen"/>
          <w:b/>
          <w:lang w:val="hy-AM"/>
        </w:rPr>
        <w:t xml:space="preserve"> </w:t>
      </w:r>
      <w:r w:rsidR="007942E8" w:rsidRPr="004E0954">
        <w:rPr>
          <w:rFonts w:ascii="GHEA Grapalat" w:hAnsi="GHEA Grapalat" w:cs="Sylfaen"/>
          <w:b/>
          <w:lang w:val="hy-AM"/>
        </w:rPr>
        <w:t>3</w:t>
      </w:r>
    </w:p>
    <w:p w14:paraId="6524CC07" w14:textId="5F0F8C9D" w:rsidR="00B2572B" w:rsidRPr="004E0954" w:rsidRDefault="004E0954" w:rsidP="000B1088">
      <w:pPr>
        <w:pStyle w:val="BodyTextIndent3"/>
        <w:spacing w:line="240" w:lineRule="auto"/>
        <w:jc w:val="right"/>
        <w:rPr>
          <w:rFonts w:ascii="GHEA Grapalat" w:hAnsi="GHEA Grapalat" w:cs="Sylfaen"/>
          <w:b/>
          <w:lang w:val="hy-AM"/>
        </w:rPr>
      </w:pPr>
      <w:r w:rsidRPr="004E0954">
        <w:rPr>
          <w:rFonts w:ascii="GHEA Grapalat" w:hAnsi="GHEA Grapalat" w:cs="Sylfaen"/>
          <w:b/>
          <w:lang w:val="hy-AM"/>
        </w:rPr>
        <w:t>«ՀԱԳ-ԳՀԾՁԲ-26/1»</w:t>
      </w:r>
      <w:r w:rsidR="00B2572B" w:rsidRPr="004E0954">
        <w:rPr>
          <w:rFonts w:ascii="GHEA Grapalat" w:hAnsi="GHEA Grapalat" w:cs="Sylfaen"/>
          <w:b/>
          <w:lang w:val="hy-AM"/>
        </w:rPr>
        <w:t xml:space="preserve">  </w:t>
      </w:r>
      <w:r w:rsidR="00B2572B" w:rsidRPr="00064ADD">
        <w:rPr>
          <w:rFonts w:ascii="GHEA Grapalat" w:hAnsi="GHEA Grapalat" w:cs="Sylfaen"/>
          <w:b/>
          <w:lang w:val="hy-AM"/>
        </w:rPr>
        <w:t>ծածկագրով</w:t>
      </w:r>
    </w:p>
    <w:p w14:paraId="4FB4181C" w14:textId="71407019" w:rsidR="00B2572B" w:rsidRPr="00064ADD" w:rsidRDefault="004E0954"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4E0954">
        <w:rPr>
          <w:rFonts w:ascii="GHEA Grapalat" w:hAnsi="GHEA Grapalat" w:cs="Sylfaen"/>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C60891C"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485DCA" w:rsidRPr="00844377">
        <w:rPr>
          <w:rFonts w:ascii="GHEA Grapalat" w:hAnsi="GHEA Grapalat" w:cs="Sylfaen"/>
          <w:color w:val="000000" w:themeColor="text1"/>
          <w:sz w:val="20"/>
          <w:szCs w:val="20"/>
          <w:lang w:val="hy-AM"/>
        </w:rPr>
        <w:t xml:space="preserve">900018001538 </w:t>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67319743"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485DCA" w:rsidRPr="00485DCA">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F16AB0" w:rsidRPr="00485DCA">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t>Հավելված</w:t>
      </w:r>
      <w:r w:rsidRPr="00064ADD">
        <w:rPr>
          <w:rFonts w:ascii="GHEA Grapalat" w:hAnsi="GHEA Grapalat" w:cs="Arial"/>
          <w:b/>
          <w:lang w:val="hy-AM"/>
        </w:rPr>
        <w:t xml:space="preserve"> 4</w:t>
      </w:r>
    </w:p>
    <w:p w14:paraId="595BF88C" w14:textId="77777777" w:rsidR="00485DCA" w:rsidRPr="004E0954" w:rsidRDefault="00485DCA" w:rsidP="00485DCA">
      <w:pPr>
        <w:pStyle w:val="BodyTextIndent3"/>
        <w:spacing w:line="240" w:lineRule="auto"/>
        <w:jc w:val="right"/>
        <w:rPr>
          <w:rFonts w:ascii="GHEA Grapalat" w:hAnsi="GHEA Grapalat" w:cs="Sylfaen"/>
          <w:b/>
          <w:lang w:val="hy-AM"/>
        </w:rPr>
      </w:pPr>
      <w:r w:rsidRPr="004E0954">
        <w:rPr>
          <w:rFonts w:ascii="GHEA Grapalat" w:hAnsi="GHEA Grapalat" w:cs="Sylfaen"/>
          <w:b/>
          <w:lang w:val="hy-AM"/>
        </w:rPr>
        <w:t xml:space="preserve">«ՀԱԳ-ԳՀԾՁԲ-26/1»  </w:t>
      </w:r>
      <w:r w:rsidRPr="00064ADD">
        <w:rPr>
          <w:rFonts w:ascii="GHEA Grapalat" w:hAnsi="GHEA Grapalat" w:cs="Sylfaen"/>
          <w:b/>
          <w:lang w:val="hy-AM"/>
        </w:rPr>
        <w:t>ծածկագրով</w:t>
      </w:r>
    </w:p>
    <w:p w14:paraId="385AF6AA" w14:textId="77777777" w:rsidR="00485DCA" w:rsidRPr="00064ADD" w:rsidRDefault="00485DCA" w:rsidP="00485DC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4E0954">
        <w:rPr>
          <w:rFonts w:ascii="GHEA Grapalat" w:hAnsi="GHEA Grapalat" w:cs="Sylfaen"/>
          <w:b/>
          <w:lang w:val="hy-AM"/>
        </w:rPr>
        <w:t xml:space="preserve"> </w:t>
      </w:r>
      <w:r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2B0E5E11"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85DCA" w:rsidRPr="00844377">
        <w:rPr>
          <w:rFonts w:ascii="GHEA Grapalat" w:hAnsi="GHEA Grapalat" w:cs="Sylfaen"/>
          <w:color w:val="000000" w:themeColor="text1"/>
          <w:sz w:val="20"/>
          <w:szCs w:val="20"/>
          <w:lang w:val="hy-AM"/>
        </w:rPr>
        <w:t>900018001538</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0F75E7E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AA2BD3">
        <w:rPr>
          <w:rFonts w:ascii="GHEA Grapalat" w:hAnsi="GHEA Grapalat" w:cs="Arial"/>
          <w:b/>
          <w:lang w:val="hy-AM"/>
        </w:rPr>
        <w:t>1</w:t>
      </w:r>
    </w:p>
    <w:p w14:paraId="7780F4EC" w14:textId="77777777" w:rsidR="00AA2BD3" w:rsidRPr="004E0954" w:rsidRDefault="00AA2BD3" w:rsidP="00AA2BD3">
      <w:pPr>
        <w:pStyle w:val="BodyTextIndent3"/>
        <w:spacing w:line="240" w:lineRule="auto"/>
        <w:jc w:val="right"/>
        <w:rPr>
          <w:rFonts w:ascii="GHEA Grapalat" w:hAnsi="GHEA Grapalat" w:cs="Sylfaen"/>
          <w:b/>
          <w:lang w:val="hy-AM"/>
        </w:rPr>
      </w:pPr>
      <w:r w:rsidRPr="004E0954">
        <w:rPr>
          <w:rFonts w:ascii="GHEA Grapalat" w:hAnsi="GHEA Grapalat" w:cs="Sylfaen"/>
          <w:b/>
          <w:lang w:val="hy-AM"/>
        </w:rPr>
        <w:t xml:space="preserve">«ՀԱԳ-ԳՀԾՁԲ-26/1»  </w:t>
      </w:r>
      <w:r w:rsidRPr="00064ADD">
        <w:rPr>
          <w:rFonts w:ascii="GHEA Grapalat" w:hAnsi="GHEA Grapalat" w:cs="Sylfaen"/>
          <w:b/>
          <w:lang w:val="hy-AM"/>
        </w:rPr>
        <w:t>ծածկագրով</w:t>
      </w:r>
    </w:p>
    <w:p w14:paraId="294109A8" w14:textId="77777777" w:rsidR="00AA2BD3" w:rsidRPr="00064ADD" w:rsidRDefault="00AA2BD3" w:rsidP="00AA2BD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4E0954">
        <w:rPr>
          <w:rFonts w:ascii="GHEA Grapalat" w:hAnsi="GHEA Grapalat" w:cs="Sylfaen"/>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F50CDC8" w:rsidR="007862B1" w:rsidRPr="00AA2BD3" w:rsidRDefault="007862B1" w:rsidP="00AA2BD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AA2BD3" w:rsidRPr="00AA2BD3">
        <w:rPr>
          <w:rFonts w:ascii="GHEA Grapalat" w:hAnsi="GHEA Grapalat" w:cs="GHEA Grapalat"/>
          <w:sz w:val="20"/>
          <w:szCs w:val="20"/>
          <w:lang w:val="pt-BR"/>
        </w:rPr>
        <w:t xml:space="preserve">«ՀԱՅԱՍՏԱՆԻ ԱԶԳԱՅԻՆ ԳՐԱԴԱՐԱՆ» ՊՈԱԿ–ի </w:t>
      </w:r>
      <w:r w:rsidRPr="00064ADD">
        <w:rPr>
          <w:rFonts w:ascii="GHEA Grapalat" w:hAnsi="GHEA Grapalat" w:cs="GHEA Grapalat"/>
          <w:sz w:val="20"/>
          <w:szCs w:val="20"/>
          <w:lang w:val="pt-BR"/>
        </w:rPr>
        <w:t xml:space="preserve">(այսուհետ` Պատվիրատու) կողմից </w:t>
      </w:r>
      <w:r w:rsidRPr="00AA2BD3">
        <w:rPr>
          <w:rFonts w:ascii="GHEA Grapalat" w:hAnsi="GHEA Grapalat" w:cs="GHEA Grapalat"/>
          <w:sz w:val="20"/>
          <w:szCs w:val="20"/>
          <w:lang w:val="pt-BR"/>
        </w:rPr>
        <w:t xml:space="preserve">կազմակերպված` </w:t>
      </w:r>
      <w:r w:rsidR="00AA2BD3" w:rsidRPr="00AA2BD3">
        <w:rPr>
          <w:rFonts w:ascii="GHEA Grapalat" w:hAnsi="GHEA Grapalat" w:cs="GHEA Grapalat"/>
          <w:sz w:val="20"/>
          <w:szCs w:val="20"/>
          <w:lang w:val="pt-BR"/>
        </w:rPr>
        <w:t xml:space="preserve">«ՀԱԳ-ԳՀԾՁԲ-26/1» </w:t>
      </w:r>
      <w:r w:rsidRPr="00AA2BD3">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A2BD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1214D1D" w:rsidR="00AA2BD3" w:rsidRPr="00064ADD" w:rsidRDefault="00AA2BD3" w:rsidP="00AA2BD3">
            <w:pPr>
              <w:rPr>
                <w:rFonts w:ascii="GHEA Grapalat" w:hAnsi="GHEA Grapalat" w:cs="Arial"/>
                <w:sz w:val="20"/>
                <w:szCs w:val="20"/>
              </w:rPr>
            </w:pPr>
            <w:r w:rsidRPr="00DB0304">
              <w:rPr>
                <w:rFonts w:ascii="GHEA Grapalat" w:hAnsi="GHEA Grapalat" w:cs="Sylfaen"/>
                <w:color w:val="000000" w:themeColor="text1"/>
                <w:sz w:val="20"/>
                <w:szCs w:val="20"/>
                <w:lang w:val="hy-AM"/>
              </w:rPr>
              <w:t>9</w:t>
            </w:r>
            <w:r w:rsidRPr="00844377">
              <w:rPr>
                <w:rFonts w:ascii="GHEA Grapalat" w:hAnsi="GHEA Grapalat" w:cs="Sylfaen"/>
                <w:color w:val="000000" w:themeColor="text1"/>
                <w:sz w:val="20"/>
                <w:szCs w:val="20"/>
                <w:lang w:val="hy-AM"/>
              </w:rPr>
              <w:t>. Շահառու</w:t>
            </w:r>
            <w:r w:rsidRPr="00DB0304">
              <w:rPr>
                <w:rFonts w:ascii="GHEA Grapalat" w:hAnsi="GHEA Grapalat" w:cs="Sylfaen"/>
                <w:color w:val="000000" w:themeColor="text1"/>
                <w:sz w:val="20"/>
                <w:szCs w:val="20"/>
                <w:lang w:val="hy-AM"/>
              </w:rPr>
              <w:t>ի  անվանումը</w:t>
            </w:r>
            <w:r w:rsidRPr="00844377">
              <w:rPr>
                <w:rFonts w:ascii="GHEA Grapalat" w:hAnsi="GHEA Grapalat" w:cs="Sylfaen"/>
                <w:color w:val="000000" w:themeColor="text1"/>
                <w:sz w:val="20"/>
                <w:szCs w:val="20"/>
                <w:lang w:val="hy-AM"/>
              </w:rPr>
              <w:t>,</w:t>
            </w:r>
            <w:r w:rsidRPr="00DB0304">
              <w:rPr>
                <w:rFonts w:ascii="GHEA Grapalat" w:hAnsi="GHEA Grapalat" w:cs="Sylfaen"/>
                <w:color w:val="000000" w:themeColor="text1"/>
                <w:sz w:val="20"/>
                <w:szCs w:val="20"/>
                <w:lang w:val="hy-AM"/>
              </w:rPr>
              <w:t xml:space="preserve"> կամ անուն ազգանուն</w:t>
            </w:r>
            <w:r w:rsidRPr="00844377">
              <w:rPr>
                <w:rFonts w:ascii="GHEA Grapalat" w:hAnsi="GHEA Grapalat" w:cs="Sylfaen"/>
                <w:color w:val="000000" w:themeColor="text1"/>
                <w:sz w:val="20"/>
                <w:szCs w:val="20"/>
                <w:lang w:val="hy-AM"/>
              </w:rPr>
              <w:t>` «ՀԱՅԱՍՏԱՆԻ ԱԶԳԱՅԻՆ ԳՐԱԴԱՐԱՆ» ՊՈԱԿ</w:t>
            </w:r>
          </w:p>
        </w:tc>
      </w:tr>
      <w:tr w:rsidR="00AA2BD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36CBC9E" w:rsidR="00AA2BD3" w:rsidRPr="00064ADD" w:rsidRDefault="00AA2BD3" w:rsidP="00AA2BD3">
            <w:pPr>
              <w:rPr>
                <w:rFonts w:ascii="GHEA Grapalat" w:hAnsi="GHEA Grapalat" w:cs="Sylfaen"/>
                <w:sz w:val="20"/>
                <w:szCs w:val="20"/>
                <w:lang w:val="ru-RU"/>
              </w:rPr>
            </w:pPr>
            <w:r w:rsidRPr="00844377">
              <w:rPr>
                <w:rFonts w:ascii="GHEA Grapalat" w:hAnsi="GHEA Grapalat" w:cs="Sylfaen"/>
                <w:color w:val="000000" w:themeColor="text1"/>
                <w:sz w:val="20"/>
                <w:szCs w:val="20"/>
                <w:lang w:val="hy-AM"/>
              </w:rPr>
              <w:t>10.  Շահառուի  ՀԾՀ (</w:t>
            </w:r>
            <w:r w:rsidRPr="00DB0304">
              <w:rPr>
                <w:rFonts w:ascii="GHEA Grapalat" w:hAnsi="GHEA Grapalat" w:cs="Sylfaen"/>
                <w:color w:val="000000" w:themeColor="text1"/>
                <w:sz w:val="20"/>
                <w:szCs w:val="20"/>
                <w:lang w:val="hy-AM"/>
              </w:rPr>
              <w:t>չի լրացվում</w:t>
            </w:r>
            <w:r w:rsidRPr="00844377">
              <w:rPr>
                <w:rFonts w:ascii="GHEA Grapalat" w:hAnsi="GHEA Grapalat" w:cs="Sylfaen"/>
                <w:color w:val="000000" w:themeColor="text1"/>
                <w:sz w:val="20"/>
                <w:szCs w:val="20"/>
                <w:lang w:val="hy-AM"/>
              </w:rPr>
              <w:t>)</w:t>
            </w:r>
          </w:p>
        </w:tc>
      </w:tr>
      <w:tr w:rsidR="00AA2BD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E799DDD" w:rsidR="00AA2BD3" w:rsidRPr="00064ADD" w:rsidRDefault="00AA2BD3" w:rsidP="00AA2BD3">
            <w:pPr>
              <w:rPr>
                <w:rFonts w:ascii="GHEA Grapalat" w:hAnsi="GHEA Grapalat" w:cs="Arial"/>
                <w:sz w:val="20"/>
                <w:szCs w:val="20"/>
              </w:rPr>
            </w:pPr>
            <w:r w:rsidRPr="00844377">
              <w:rPr>
                <w:rFonts w:ascii="GHEA Grapalat" w:hAnsi="GHEA Grapalat" w:cs="Sylfaen"/>
                <w:color w:val="000000" w:themeColor="text1"/>
                <w:sz w:val="20"/>
                <w:szCs w:val="20"/>
                <w:lang w:val="hy-AM"/>
              </w:rPr>
              <w:t xml:space="preserve">11. Շահառուի ՀՎՀՀ` 01506092 </w:t>
            </w:r>
          </w:p>
        </w:tc>
      </w:tr>
      <w:tr w:rsidR="00AA2BD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BD9823F" w:rsidR="00AA2BD3" w:rsidRPr="00064ADD" w:rsidRDefault="00AA2BD3" w:rsidP="00AA2BD3">
            <w:pPr>
              <w:rPr>
                <w:rFonts w:ascii="GHEA Grapalat" w:hAnsi="GHEA Grapalat" w:cs="Arial"/>
                <w:sz w:val="20"/>
                <w:szCs w:val="20"/>
              </w:rPr>
            </w:pPr>
            <w:r w:rsidRPr="00844377">
              <w:rPr>
                <w:rFonts w:ascii="GHEA Grapalat" w:hAnsi="GHEA Grapalat" w:cs="Sylfaen"/>
                <w:color w:val="000000" w:themeColor="text1"/>
                <w:sz w:val="20"/>
                <w:szCs w:val="20"/>
                <w:lang w:val="hy-AM"/>
              </w:rPr>
              <w:t xml:space="preserve">12.Շահառուին սպասարկող Ֆինանսական կազմակերպություն (բանկ)` ՀՀ ՖՆ գործառնական վարչություն </w:t>
            </w:r>
          </w:p>
        </w:tc>
      </w:tr>
      <w:tr w:rsidR="00AA2BD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F66A31E" w:rsidR="00AA2BD3" w:rsidRPr="00064ADD" w:rsidRDefault="00AA2BD3" w:rsidP="00AA2BD3">
            <w:pPr>
              <w:rPr>
                <w:rFonts w:ascii="GHEA Grapalat" w:hAnsi="GHEA Grapalat" w:cs="Arial"/>
                <w:sz w:val="20"/>
                <w:szCs w:val="20"/>
              </w:rPr>
            </w:pPr>
            <w:r w:rsidRPr="00844377">
              <w:rPr>
                <w:rFonts w:ascii="GHEA Grapalat" w:hAnsi="GHEA Grapalat" w:cs="Sylfaen"/>
                <w:color w:val="000000" w:themeColor="text1"/>
                <w:sz w:val="20"/>
                <w:szCs w:val="20"/>
                <w:lang w:val="hy-AM"/>
              </w:rPr>
              <w:t xml:space="preserve">13.Շահառուի հաշվի համարը (հշ.N) 900018001538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95E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95E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95E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95E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95E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AA2BD3" w:rsidRDefault="00631658" w:rsidP="00091EBC">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091EBC" w:rsidRPr="00AA2BD3">
        <w:rPr>
          <w:rFonts w:ascii="GHEA Grapalat" w:hAnsi="GHEA Grapalat" w:cs="Sylfaen"/>
          <w:b/>
          <w:lang w:val="hy-AM"/>
        </w:rPr>
        <w:t xml:space="preserve">Հավելված </w:t>
      </w:r>
      <w:r w:rsidR="00BF7D70" w:rsidRPr="00AA2BD3">
        <w:rPr>
          <w:rFonts w:ascii="GHEA Grapalat" w:hAnsi="GHEA Grapalat" w:cs="Sylfaen"/>
          <w:b/>
          <w:lang w:val="hy-AM"/>
        </w:rPr>
        <w:t>5</w:t>
      </w:r>
    </w:p>
    <w:p w14:paraId="3E279DC8" w14:textId="0D50C466" w:rsidR="00091EBC" w:rsidRPr="00AA2BD3" w:rsidRDefault="00AA2BD3" w:rsidP="00091EBC">
      <w:pPr>
        <w:pStyle w:val="BodyTextIndent3"/>
        <w:spacing w:line="240" w:lineRule="auto"/>
        <w:jc w:val="right"/>
        <w:rPr>
          <w:rFonts w:ascii="GHEA Grapalat" w:hAnsi="GHEA Grapalat" w:cs="Sylfaen"/>
          <w:b/>
          <w:lang w:val="hy-AM"/>
        </w:rPr>
      </w:pPr>
      <w:r w:rsidRPr="00AA2BD3">
        <w:rPr>
          <w:rFonts w:ascii="GHEA Grapalat" w:hAnsi="GHEA Grapalat" w:cs="Sylfaen"/>
          <w:b/>
          <w:lang w:val="hy-AM"/>
        </w:rPr>
        <w:t>«</w:t>
      </w:r>
      <w:r w:rsidR="00EB6542" w:rsidRPr="00AA2BD3">
        <w:rPr>
          <w:rFonts w:ascii="GHEA Grapalat" w:hAnsi="GHEA Grapalat" w:cs="Sylfaen"/>
          <w:b/>
          <w:lang w:val="hy-AM"/>
        </w:rPr>
        <w:t>ՀԱԳ-ԳՀԾՁԲ-26/1</w:t>
      </w:r>
      <w:r w:rsidRPr="00AA2BD3">
        <w:rPr>
          <w:rFonts w:ascii="GHEA Grapalat" w:hAnsi="GHEA Grapalat" w:cs="Sylfaen"/>
          <w:b/>
          <w:lang w:val="hy-AM"/>
        </w:rPr>
        <w:t>»</w:t>
      </w:r>
      <w:r w:rsidR="00091EBC" w:rsidRPr="00AA2BD3">
        <w:rPr>
          <w:rFonts w:ascii="GHEA Grapalat" w:hAnsi="GHEA Grapalat" w:cs="Sylfaen"/>
          <w:b/>
          <w:lang w:val="hy-AM"/>
        </w:rPr>
        <w:t xml:space="preserve">  ծածկագրով</w:t>
      </w:r>
    </w:p>
    <w:p w14:paraId="10DCDC3F" w14:textId="75F38BA6" w:rsidR="00091EBC" w:rsidRPr="00AA2BD3" w:rsidRDefault="00AA2BD3" w:rsidP="00091EBC">
      <w:pPr>
        <w:pStyle w:val="BodyTextIndent3"/>
        <w:spacing w:line="240" w:lineRule="auto"/>
        <w:jc w:val="right"/>
        <w:rPr>
          <w:rFonts w:ascii="GHEA Grapalat" w:hAnsi="GHEA Grapalat" w:cs="Sylfaen"/>
          <w:b/>
          <w:lang w:val="hy-AM"/>
        </w:rPr>
      </w:pPr>
      <w:r w:rsidRPr="00AA2BD3">
        <w:rPr>
          <w:rFonts w:ascii="GHEA Grapalat" w:hAnsi="GHEA Grapalat" w:cs="Sylfaen"/>
          <w:b/>
          <w:lang w:val="hy-AM"/>
        </w:rPr>
        <w:t xml:space="preserve">գնանշման հարցման </w:t>
      </w:r>
      <w:r w:rsidR="00091EBC" w:rsidRPr="00AA2BD3">
        <w:rPr>
          <w:rFonts w:ascii="GHEA Grapalat" w:hAnsi="GHEA Grapalat" w:cs="Sylfaen"/>
          <w:b/>
          <w:lang w:val="hy-AM"/>
        </w:rPr>
        <w:t>հրավերի</w:t>
      </w:r>
    </w:p>
    <w:p w14:paraId="03FA2785" w14:textId="77777777" w:rsidR="00091EBC" w:rsidRPr="00AA2BD3" w:rsidRDefault="00091EBC" w:rsidP="00AA2BD3">
      <w:pPr>
        <w:pStyle w:val="BodyTextIndent3"/>
        <w:spacing w:line="240" w:lineRule="auto"/>
        <w:ind w:firstLine="0"/>
        <w:rPr>
          <w:rFonts w:ascii="GHEA Grapalat" w:hAnsi="GHEA Grapalat" w:cs="Sylfaen"/>
          <w:b/>
          <w:sz w:val="18"/>
          <w:szCs w:val="18"/>
          <w:lang w:val="hy-AM"/>
        </w:rPr>
      </w:pPr>
    </w:p>
    <w:p w14:paraId="2ECAC97F" w14:textId="77777777" w:rsidR="00091EBC" w:rsidRPr="00AA2BD3"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18"/>
          <w:lang w:val="hy-AM"/>
        </w:rPr>
      </w:pPr>
      <w:r w:rsidRPr="00AA2BD3">
        <w:rPr>
          <w:rStyle w:val="Strong"/>
          <w:rFonts w:ascii="GHEA Grapalat" w:hAnsi="GHEA Grapalat"/>
          <w:color w:val="000000"/>
          <w:sz w:val="18"/>
          <w:szCs w:val="18"/>
          <w:lang w:val="hy-AM"/>
        </w:rPr>
        <w:t>ԵՐԱՇԽԻՔ N __________</w:t>
      </w:r>
    </w:p>
    <w:p w14:paraId="34A0DF1C" w14:textId="77777777" w:rsidR="001C7C1A" w:rsidRPr="00AA2BD3" w:rsidRDefault="001C7C1A" w:rsidP="001C7C1A">
      <w:pPr>
        <w:jc w:val="center"/>
        <w:rPr>
          <w:rFonts w:ascii="GHEA Grapalat" w:hAnsi="GHEA Grapalat" w:cs="GHEA Grapalat"/>
          <w:b/>
          <w:sz w:val="18"/>
          <w:szCs w:val="18"/>
          <w:lang w:val="hy-AM"/>
        </w:rPr>
      </w:pPr>
      <w:r w:rsidRPr="00AA2BD3">
        <w:rPr>
          <w:rFonts w:ascii="GHEA Grapalat" w:hAnsi="GHEA Grapalat" w:cs="GHEA Grapalat"/>
          <w:b/>
          <w:sz w:val="18"/>
          <w:szCs w:val="18"/>
          <w:lang w:val="hy-AM"/>
        </w:rPr>
        <w:t xml:space="preserve">         (պայմանագրի ապահովում)</w:t>
      </w:r>
    </w:p>
    <w:p w14:paraId="1A9C0413" w14:textId="77777777" w:rsidR="00091EBC" w:rsidRPr="00AA2BD3" w:rsidRDefault="00091EBC" w:rsidP="00091EBC">
      <w:pPr>
        <w:pStyle w:val="NormalWeb"/>
        <w:shd w:val="clear" w:color="auto" w:fill="FFFFFF"/>
        <w:spacing w:before="0" w:beforeAutospacing="0" w:after="0" w:afterAutospacing="0"/>
        <w:ind w:firstLine="375"/>
        <w:rPr>
          <w:rStyle w:val="Strong"/>
          <w:sz w:val="18"/>
          <w:szCs w:val="18"/>
          <w:lang w:val="hy-AM"/>
        </w:rPr>
      </w:pPr>
    </w:p>
    <w:p w14:paraId="6E550AA4" w14:textId="77777777" w:rsidR="00091EBC" w:rsidRPr="00AA2BD3" w:rsidRDefault="00091EBC" w:rsidP="00AA2BD3">
      <w:pPr>
        <w:pStyle w:val="NormalWeb"/>
        <w:shd w:val="clear" w:color="auto" w:fill="FFFFFF"/>
        <w:spacing w:before="0" w:beforeAutospacing="0" w:after="0" w:afterAutospacing="0"/>
        <w:ind w:right="-238" w:firstLine="375"/>
        <w:rPr>
          <w:rStyle w:val="Strong"/>
          <w:rFonts w:ascii="GHEA Grapalat" w:hAnsi="GHEA Grapalat"/>
          <w:b w:val="0"/>
          <w:bCs w:val="0"/>
          <w:sz w:val="18"/>
          <w:szCs w:val="18"/>
          <w:u w:val="single"/>
          <w:lang w:val="hy-AM"/>
        </w:rPr>
      </w:pPr>
      <w:r w:rsidRPr="00AA2BD3">
        <w:rPr>
          <w:rStyle w:val="Strong"/>
          <w:rFonts w:ascii="GHEA Grapalat" w:hAnsi="GHEA Grapalat"/>
          <w:b w:val="0"/>
          <w:bCs w:val="0"/>
          <w:sz w:val="18"/>
          <w:szCs w:val="18"/>
          <w:lang w:val="hy-AM"/>
        </w:rPr>
        <w:tab/>
        <w:t xml:space="preserve">1.Սույն երաշխիքը (այսուհետ՝ երաշխիք) հանդիսանում է </w:t>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p>
    <w:p w14:paraId="4F862931" w14:textId="77777777" w:rsidR="00091EBC" w:rsidRPr="00AA2BD3" w:rsidRDefault="00091EBC" w:rsidP="00AA2BD3">
      <w:pPr>
        <w:pStyle w:val="NormalWeb"/>
        <w:shd w:val="clear" w:color="auto" w:fill="FFFFFF"/>
        <w:spacing w:before="0" w:beforeAutospacing="0" w:after="0" w:afterAutospacing="0"/>
        <w:ind w:left="5664" w:right="-238" w:firstLine="708"/>
        <w:rPr>
          <w:rStyle w:val="Strong"/>
          <w:sz w:val="18"/>
          <w:szCs w:val="18"/>
          <w:lang w:val="hy-AM"/>
        </w:rPr>
      </w:pPr>
      <w:r w:rsidRPr="00AA2BD3">
        <w:rPr>
          <w:rFonts w:ascii="GHEA Grapalat" w:hAnsi="GHEA Grapalat" w:cs="Sylfaen"/>
          <w:sz w:val="18"/>
          <w:szCs w:val="18"/>
          <w:vertAlign w:val="superscript"/>
          <w:lang w:val="hy-AM"/>
        </w:rPr>
        <w:t xml:space="preserve">          պատվիրատուի անվանումը</w:t>
      </w:r>
    </w:p>
    <w:p w14:paraId="68E72121" w14:textId="0575EDDF" w:rsidR="00091EBC" w:rsidRPr="00AA2BD3" w:rsidRDefault="00091EBC" w:rsidP="00AA2BD3">
      <w:pPr>
        <w:pStyle w:val="NormalWeb"/>
        <w:shd w:val="clear" w:color="auto" w:fill="FFFFFF"/>
        <w:spacing w:before="0" w:beforeAutospacing="0" w:after="0" w:afterAutospacing="0"/>
        <w:ind w:right="-238"/>
        <w:rPr>
          <w:rFonts w:ascii="GHEA Grapalat" w:hAnsi="GHEA Grapalat" w:cs="Sylfaen"/>
          <w:sz w:val="18"/>
          <w:szCs w:val="18"/>
          <w:vertAlign w:val="superscript"/>
          <w:lang w:val="hy-AM"/>
        </w:rPr>
      </w:pPr>
      <w:r w:rsidRPr="00AA2BD3">
        <w:rPr>
          <w:rStyle w:val="Strong"/>
          <w:rFonts w:ascii="GHEA Grapalat" w:hAnsi="GHEA Grapalat"/>
          <w:b w:val="0"/>
          <w:bCs w:val="0"/>
          <w:sz w:val="18"/>
          <w:szCs w:val="18"/>
          <w:lang w:val="hy-AM"/>
        </w:rPr>
        <w:t xml:space="preserve">(այսուհետ՝ բենեֆիցիար) և </w:t>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lang w:val="hy-AM"/>
        </w:rPr>
        <w:t xml:space="preserve"> </w:t>
      </w:r>
      <w:r w:rsidR="0058356F" w:rsidRPr="00AA2BD3">
        <w:rPr>
          <w:rStyle w:val="Strong"/>
          <w:rFonts w:ascii="GHEA Grapalat" w:hAnsi="GHEA Grapalat"/>
          <w:b w:val="0"/>
          <w:bCs w:val="0"/>
          <w:sz w:val="18"/>
          <w:szCs w:val="18"/>
          <w:lang w:val="hy-AM"/>
        </w:rPr>
        <w:t>(այսուհետ՝ պրիցինպալ)</w:t>
      </w:r>
      <w:r w:rsidR="00B864E3" w:rsidRPr="00AA2BD3">
        <w:rPr>
          <w:rStyle w:val="Strong"/>
          <w:rFonts w:ascii="GHEA Grapalat" w:hAnsi="GHEA Grapalat"/>
          <w:b w:val="0"/>
          <w:bCs w:val="0"/>
          <w:sz w:val="18"/>
          <w:szCs w:val="18"/>
          <w:lang w:val="hy-AM"/>
        </w:rPr>
        <w:t xml:space="preserve">  </w:t>
      </w:r>
      <w:r w:rsidRPr="00AA2BD3">
        <w:rPr>
          <w:rStyle w:val="Strong"/>
          <w:rFonts w:ascii="GHEA Grapalat" w:hAnsi="GHEA Grapalat"/>
          <w:b w:val="0"/>
          <w:bCs w:val="0"/>
          <w:sz w:val="18"/>
          <w:szCs w:val="18"/>
          <w:lang w:val="hy-AM"/>
        </w:rPr>
        <w:t xml:space="preserve">միջև </w:t>
      </w:r>
      <w:r w:rsidRPr="00AA2BD3">
        <w:rPr>
          <w:rFonts w:cs="Sylfaen"/>
          <w:sz w:val="18"/>
          <w:szCs w:val="18"/>
          <w:vertAlign w:val="superscript"/>
          <w:lang w:val="hy-AM"/>
        </w:rPr>
        <w:t xml:space="preserve">                       </w:t>
      </w:r>
      <w:r w:rsidRPr="00AA2BD3">
        <w:rPr>
          <w:rFonts w:cs="Sylfaen"/>
          <w:sz w:val="18"/>
          <w:szCs w:val="18"/>
          <w:vertAlign w:val="superscript"/>
          <w:lang w:val="hy-AM"/>
        </w:rPr>
        <w:tab/>
      </w:r>
      <w:r w:rsidRPr="00AA2BD3">
        <w:rPr>
          <w:rFonts w:cs="Sylfaen"/>
          <w:sz w:val="18"/>
          <w:szCs w:val="18"/>
          <w:vertAlign w:val="superscript"/>
          <w:lang w:val="hy-AM"/>
        </w:rPr>
        <w:tab/>
      </w:r>
      <w:r w:rsidRPr="00AA2BD3">
        <w:rPr>
          <w:rFonts w:cs="Sylfaen"/>
          <w:sz w:val="18"/>
          <w:szCs w:val="18"/>
          <w:vertAlign w:val="superscript"/>
          <w:lang w:val="hy-AM"/>
        </w:rPr>
        <w:tab/>
      </w:r>
      <w:r w:rsidRPr="00AA2BD3">
        <w:rPr>
          <w:rFonts w:ascii="GHEA Grapalat" w:hAnsi="GHEA Grapalat" w:cs="Sylfaen"/>
          <w:sz w:val="18"/>
          <w:szCs w:val="18"/>
          <w:vertAlign w:val="superscript"/>
          <w:lang w:val="hy-AM"/>
        </w:rPr>
        <w:t xml:space="preserve">ընտրված մասնակցի անվանումը </w:t>
      </w:r>
    </w:p>
    <w:p w14:paraId="05EED126" w14:textId="77777777" w:rsidR="00091EBC" w:rsidRPr="00AA2BD3" w:rsidRDefault="00091EBC" w:rsidP="00AA2BD3">
      <w:pPr>
        <w:pStyle w:val="NormalWeb"/>
        <w:shd w:val="clear" w:color="auto" w:fill="FFFFFF"/>
        <w:spacing w:before="0" w:beforeAutospacing="0" w:after="0" w:afterAutospacing="0"/>
        <w:ind w:right="-238"/>
        <w:rPr>
          <w:rStyle w:val="Strong"/>
          <w:rFonts w:ascii="GHEA Grapalat" w:hAnsi="GHEA Grapalat"/>
          <w:b w:val="0"/>
          <w:bCs w:val="0"/>
          <w:sz w:val="18"/>
          <w:szCs w:val="18"/>
          <w:lang w:val="hy-AM"/>
        </w:rPr>
      </w:pPr>
      <w:r w:rsidRPr="00AA2BD3">
        <w:rPr>
          <w:rStyle w:val="Strong"/>
          <w:rFonts w:ascii="GHEA Grapalat" w:hAnsi="GHEA Grapalat"/>
          <w:b w:val="0"/>
          <w:bCs w:val="0"/>
          <w:sz w:val="18"/>
          <w:szCs w:val="18"/>
          <w:lang w:val="hy-AM"/>
        </w:rPr>
        <w:t xml:space="preserve">կնքվելիք N </w:t>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lang w:val="hy-AM"/>
        </w:rPr>
        <w:t xml:space="preserve">  պայմանագրից բխող պրինցիպալի </w:t>
      </w:r>
    </w:p>
    <w:p w14:paraId="35DA5055" w14:textId="77777777" w:rsidR="00091EBC" w:rsidRPr="00AA2BD3" w:rsidRDefault="00091EBC" w:rsidP="00AA2BD3">
      <w:pPr>
        <w:pStyle w:val="NormalWeb"/>
        <w:shd w:val="clear" w:color="auto" w:fill="FFFFFF"/>
        <w:spacing w:before="0" w:beforeAutospacing="0" w:after="0" w:afterAutospacing="0"/>
        <w:ind w:right="-238" w:firstLine="375"/>
        <w:rPr>
          <w:rStyle w:val="Strong"/>
          <w:rFonts w:ascii="GHEA Grapalat" w:hAnsi="GHEA Grapalat"/>
          <w:b w:val="0"/>
          <w:bCs w:val="0"/>
          <w:sz w:val="18"/>
          <w:szCs w:val="18"/>
          <w:lang w:val="hy-AM"/>
        </w:rPr>
      </w:pPr>
      <w:r w:rsidRPr="00AA2BD3">
        <w:rPr>
          <w:rStyle w:val="Strong"/>
          <w:rFonts w:ascii="GHEA Grapalat" w:hAnsi="GHEA Grapalat"/>
          <w:b w:val="0"/>
          <w:bCs w:val="0"/>
          <w:sz w:val="18"/>
          <w:szCs w:val="18"/>
          <w:lang w:val="hy-AM"/>
        </w:rPr>
        <w:tab/>
      </w:r>
      <w:r w:rsidRPr="00AA2BD3">
        <w:rPr>
          <w:rStyle w:val="Strong"/>
          <w:rFonts w:ascii="GHEA Grapalat" w:hAnsi="GHEA Grapalat"/>
          <w:b w:val="0"/>
          <w:bCs w:val="0"/>
          <w:sz w:val="18"/>
          <w:szCs w:val="18"/>
          <w:lang w:val="hy-AM"/>
        </w:rPr>
        <w:tab/>
      </w:r>
      <w:r w:rsidRPr="00AA2BD3">
        <w:rPr>
          <w:rStyle w:val="Strong"/>
          <w:rFonts w:ascii="GHEA Grapalat" w:hAnsi="GHEA Grapalat"/>
          <w:b w:val="0"/>
          <w:bCs w:val="0"/>
          <w:sz w:val="18"/>
          <w:szCs w:val="18"/>
          <w:lang w:val="hy-AM"/>
        </w:rPr>
        <w:tab/>
      </w:r>
      <w:r w:rsidRPr="00AA2BD3">
        <w:rPr>
          <w:rStyle w:val="Strong"/>
          <w:rFonts w:ascii="GHEA Grapalat" w:hAnsi="GHEA Grapalat"/>
          <w:b w:val="0"/>
          <w:bCs w:val="0"/>
          <w:sz w:val="18"/>
          <w:szCs w:val="18"/>
          <w:lang w:val="hy-AM"/>
        </w:rPr>
        <w:tab/>
      </w:r>
      <w:r w:rsidRPr="00AA2BD3">
        <w:rPr>
          <w:rFonts w:ascii="GHEA Grapalat" w:hAnsi="GHEA Grapalat" w:cs="Sylfaen"/>
          <w:sz w:val="18"/>
          <w:szCs w:val="18"/>
          <w:vertAlign w:val="superscript"/>
          <w:lang w:val="hy-AM"/>
        </w:rPr>
        <w:t xml:space="preserve">կնքվելիք պայմանագրի </w:t>
      </w:r>
      <w:r w:rsidR="007A5E2D" w:rsidRPr="00AA2BD3">
        <w:rPr>
          <w:rFonts w:ascii="GHEA Grapalat" w:hAnsi="GHEA Grapalat" w:cs="Sylfaen"/>
          <w:sz w:val="18"/>
          <w:szCs w:val="18"/>
          <w:vertAlign w:val="superscript"/>
          <w:lang w:val="hy-AM"/>
        </w:rPr>
        <w:t>համարը</w:t>
      </w:r>
    </w:p>
    <w:p w14:paraId="1348A932" w14:textId="77777777" w:rsidR="00091EBC" w:rsidRPr="00AA2BD3" w:rsidRDefault="00091EBC" w:rsidP="00AA2BD3">
      <w:pPr>
        <w:pStyle w:val="NormalWeb"/>
        <w:shd w:val="clear" w:color="auto" w:fill="FFFFFF"/>
        <w:spacing w:before="0" w:beforeAutospacing="0" w:after="0" w:afterAutospacing="0"/>
        <w:ind w:right="-238"/>
        <w:rPr>
          <w:rStyle w:val="Strong"/>
          <w:rFonts w:ascii="GHEA Grapalat" w:hAnsi="GHEA Grapalat"/>
          <w:b w:val="0"/>
          <w:bCs w:val="0"/>
          <w:sz w:val="18"/>
          <w:szCs w:val="18"/>
          <w:lang w:val="hy-AM"/>
        </w:rPr>
      </w:pPr>
      <w:r w:rsidRPr="00AA2BD3">
        <w:rPr>
          <w:rStyle w:val="Strong"/>
          <w:rFonts w:ascii="GHEA Grapalat" w:hAnsi="GHEA Grapalat"/>
          <w:b w:val="0"/>
          <w:bCs w:val="0"/>
          <w:sz w:val="18"/>
          <w:szCs w:val="18"/>
          <w:lang w:val="hy-AM"/>
        </w:rPr>
        <w:t>պարտավորությունների (այսուհետ՝ երաշխավորված պարտավորություններ) կատարման ապահով</w:t>
      </w:r>
      <w:r w:rsidR="00FC3AB8" w:rsidRPr="00AA2BD3">
        <w:rPr>
          <w:rStyle w:val="Strong"/>
          <w:rFonts w:ascii="GHEA Grapalat" w:hAnsi="GHEA Grapalat"/>
          <w:b w:val="0"/>
          <w:bCs w:val="0"/>
          <w:sz w:val="18"/>
          <w:szCs w:val="18"/>
          <w:lang w:val="hy-AM"/>
        </w:rPr>
        <w:t>ում</w:t>
      </w:r>
      <w:r w:rsidRPr="00AA2BD3">
        <w:rPr>
          <w:rStyle w:val="Strong"/>
          <w:rFonts w:ascii="GHEA Grapalat" w:hAnsi="GHEA Grapalat"/>
          <w:b w:val="0"/>
          <w:bCs w:val="0"/>
          <w:sz w:val="18"/>
          <w:szCs w:val="18"/>
          <w:lang w:val="hy-AM"/>
        </w:rPr>
        <w:t xml:space="preserve">: </w:t>
      </w:r>
    </w:p>
    <w:p w14:paraId="658F8E3F" w14:textId="77777777" w:rsidR="00091EBC" w:rsidRPr="00AA2BD3" w:rsidRDefault="00091EBC" w:rsidP="00AA2BD3">
      <w:pPr>
        <w:pStyle w:val="NormalWeb"/>
        <w:shd w:val="clear" w:color="auto" w:fill="FFFFFF"/>
        <w:spacing w:before="0" w:beforeAutospacing="0" w:after="0" w:afterAutospacing="0"/>
        <w:ind w:right="-238" w:firstLine="708"/>
        <w:rPr>
          <w:rStyle w:val="Strong"/>
          <w:rFonts w:ascii="GHEA Grapalat" w:hAnsi="GHEA Grapalat"/>
          <w:b w:val="0"/>
          <w:bCs w:val="0"/>
          <w:sz w:val="18"/>
          <w:szCs w:val="18"/>
          <w:lang w:val="hy-AM"/>
        </w:rPr>
      </w:pPr>
      <w:r w:rsidRPr="00AA2BD3">
        <w:rPr>
          <w:rStyle w:val="Strong"/>
          <w:rFonts w:ascii="GHEA Grapalat" w:hAnsi="GHEA Grapalat"/>
          <w:b w:val="0"/>
          <w:bCs w:val="0"/>
          <w:sz w:val="18"/>
          <w:szCs w:val="18"/>
          <w:lang w:val="hy-AM"/>
        </w:rPr>
        <w:t xml:space="preserve">2. Երաշխիքով </w:t>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lang w:val="hy-AM"/>
        </w:rPr>
        <w:t xml:space="preserve"> (այսուհետ՝ երաշխիք տվող </w:t>
      </w:r>
    </w:p>
    <w:p w14:paraId="4F50F1BC" w14:textId="77777777" w:rsidR="00091EBC" w:rsidRPr="00AA2BD3" w:rsidRDefault="00091EBC" w:rsidP="00AA2BD3">
      <w:pPr>
        <w:pStyle w:val="NormalWeb"/>
        <w:shd w:val="clear" w:color="auto" w:fill="FFFFFF"/>
        <w:spacing w:before="0" w:beforeAutospacing="0" w:after="0" w:afterAutospacing="0"/>
        <w:ind w:right="-238" w:firstLine="375"/>
        <w:rPr>
          <w:rStyle w:val="Strong"/>
          <w:rFonts w:ascii="GHEA Grapalat" w:hAnsi="GHEA Grapalat"/>
          <w:b w:val="0"/>
          <w:bCs w:val="0"/>
          <w:sz w:val="18"/>
          <w:szCs w:val="18"/>
          <w:lang w:val="hy-AM"/>
        </w:rPr>
      </w:pPr>
      <w:r w:rsidRPr="00AA2BD3">
        <w:rPr>
          <w:rStyle w:val="Strong"/>
          <w:rFonts w:ascii="GHEA Grapalat" w:hAnsi="GHEA Grapalat"/>
          <w:b w:val="0"/>
          <w:bCs w:val="0"/>
          <w:sz w:val="18"/>
          <w:szCs w:val="18"/>
          <w:lang w:val="hy-AM"/>
        </w:rPr>
        <w:tab/>
      </w:r>
      <w:r w:rsidRPr="00AA2BD3">
        <w:rPr>
          <w:rStyle w:val="Strong"/>
          <w:rFonts w:ascii="GHEA Grapalat" w:hAnsi="GHEA Grapalat"/>
          <w:b w:val="0"/>
          <w:bCs w:val="0"/>
          <w:sz w:val="18"/>
          <w:szCs w:val="18"/>
          <w:lang w:val="hy-AM"/>
        </w:rPr>
        <w:tab/>
      </w:r>
      <w:r w:rsidRPr="00AA2BD3">
        <w:rPr>
          <w:rStyle w:val="Strong"/>
          <w:rFonts w:ascii="GHEA Grapalat" w:hAnsi="GHEA Grapalat"/>
          <w:b w:val="0"/>
          <w:bCs w:val="0"/>
          <w:sz w:val="18"/>
          <w:szCs w:val="18"/>
          <w:lang w:val="hy-AM"/>
        </w:rPr>
        <w:tab/>
        <w:t xml:space="preserve">                         </w:t>
      </w:r>
      <w:r w:rsidRPr="00AA2BD3">
        <w:rPr>
          <w:rFonts w:ascii="GHEA Grapalat" w:hAnsi="GHEA Grapalat" w:cs="Sylfaen"/>
          <w:sz w:val="18"/>
          <w:szCs w:val="18"/>
          <w:vertAlign w:val="superscript"/>
          <w:lang w:val="hy-AM"/>
        </w:rPr>
        <w:t>երաշխիքը տվող բանկի անվանումը</w:t>
      </w:r>
    </w:p>
    <w:p w14:paraId="6F5693E2" w14:textId="77777777" w:rsidR="00091EBC" w:rsidRPr="00AA2BD3" w:rsidRDefault="00091EBC" w:rsidP="00AA2BD3">
      <w:pPr>
        <w:pStyle w:val="NormalWeb"/>
        <w:shd w:val="clear" w:color="auto" w:fill="FFFFFF"/>
        <w:spacing w:before="0" w:beforeAutospacing="0" w:after="0" w:afterAutospacing="0"/>
        <w:ind w:right="-238"/>
        <w:rPr>
          <w:rStyle w:val="Strong"/>
          <w:rFonts w:ascii="GHEA Grapalat" w:hAnsi="GHEA Grapalat"/>
          <w:b w:val="0"/>
          <w:bCs w:val="0"/>
          <w:sz w:val="18"/>
          <w:szCs w:val="18"/>
          <w:u w:val="single"/>
          <w:lang w:val="hy-AM"/>
        </w:rPr>
      </w:pPr>
      <w:r w:rsidRPr="00AA2BD3">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r w:rsidRPr="00AA2BD3">
        <w:rPr>
          <w:rStyle w:val="Strong"/>
          <w:rFonts w:ascii="GHEA Grapalat" w:hAnsi="GHEA Grapalat"/>
          <w:b w:val="0"/>
          <w:bCs w:val="0"/>
          <w:sz w:val="18"/>
          <w:szCs w:val="18"/>
          <w:u w:val="single"/>
          <w:lang w:val="hy-AM"/>
        </w:rPr>
        <w:tab/>
      </w:r>
    </w:p>
    <w:p w14:paraId="67743617" w14:textId="77777777" w:rsidR="00091EBC" w:rsidRPr="00AA2BD3" w:rsidRDefault="00091EBC" w:rsidP="00AA2BD3">
      <w:pPr>
        <w:pStyle w:val="NormalWeb"/>
        <w:shd w:val="clear" w:color="auto" w:fill="FFFFFF"/>
        <w:spacing w:before="0" w:beforeAutospacing="0" w:after="0" w:afterAutospacing="0"/>
        <w:ind w:left="7080" w:right="-238" w:firstLine="708"/>
        <w:rPr>
          <w:rStyle w:val="Strong"/>
          <w:rFonts w:ascii="GHEA Grapalat" w:hAnsi="GHEA Grapalat"/>
          <w:b w:val="0"/>
          <w:bCs w:val="0"/>
          <w:sz w:val="18"/>
          <w:szCs w:val="18"/>
          <w:u w:val="single"/>
          <w:lang w:val="hy-AM"/>
        </w:rPr>
      </w:pPr>
      <w:r w:rsidRPr="00AA2BD3">
        <w:rPr>
          <w:rFonts w:ascii="GHEA Grapalat" w:hAnsi="GHEA Grapalat" w:cs="Sylfaen"/>
          <w:sz w:val="18"/>
          <w:szCs w:val="18"/>
          <w:vertAlign w:val="superscript"/>
          <w:lang w:val="hy-AM"/>
        </w:rPr>
        <w:t xml:space="preserve">   գումարը թվերով և տառերով</w:t>
      </w:r>
    </w:p>
    <w:p w14:paraId="704C0D42" w14:textId="45F40C8B" w:rsidR="00091EBC" w:rsidRPr="00AA2BD3" w:rsidRDefault="00091EBC" w:rsidP="00AA2BD3">
      <w:pPr>
        <w:pStyle w:val="NormalWeb"/>
        <w:shd w:val="clear" w:color="auto" w:fill="FFFFFF"/>
        <w:spacing w:before="0" w:beforeAutospacing="0" w:after="0" w:afterAutospacing="0"/>
        <w:ind w:right="-238"/>
        <w:rPr>
          <w:rStyle w:val="Strong"/>
          <w:rFonts w:ascii="GHEA Grapalat" w:hAnsi="GHEA Grapalat"/>
          <w:b w:val="0"/>
          <w:bCs w:val="0"/>
          <w:sz w:val="18"/>
          <w:szCs w:val="18"/>
          <w:lang w:val="hy-AM"/>
        </w:rPr>
      </w:pPr>
      <w:r w:rsidRPr="00AA2BD3">
        <w:rPr>
          <w:rStyle w:val="Strong"/>
          <w:rFonts w:ascii="GHEA Grapalat" w:hAnsi="GHEA Grapalat"/>
          <w:b w:val="0"/>
          <w:bCs w:val="0"/>
          <w:sz w:val="18"/>
          <w:szCs w:val="18"/>
          <w:lang w:val="hy-AM"/>
        </w:rPr>
        <w:t xml:space="preserve">(այսուհետ՝ երաշխիքի գումար)՝ պահանջն ստանալուց </w:t>
      </w:r>
      <w:r w:rsidR="00C76AAC" w:rsidRPr="00AA2BD3">
        <w:rPr>
          <w:rStyle w:val="Strong"/>
          <w:rFonts w:ascii="GHEA Grapalat" w:hAnsi="GHEA Grapalat"/>
          <w:b w:val="0"/>
          <w:bCs w:val="0"/>
          <w:sz w:val="18"/>
          <w:szCs w:val="18"/>
          <w:lang w:val="hy-AM"/>
        </w:rPr>
        <w:t>հինգ</w:t>
      </w:r>
      <w:r w:rsidRPr="00AA2BD3">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00AA2BD3" w:rsidRPr="00AA2BD3">
        <w:rPr>
          <w:rFonts w:ascii="GHEA Grapalat" w:hAnsi="GHEA Grapalat" w:cs="Sylfaen"/>
          <w:color w:val="000000" w:themeColor="text1"/>
          <w:sz w:val="18"/>
          <w:szCs w:val="18"/>
          <w:lang w:val="hy-AM"/>
        </w:rPr>
        <w:t xml:space="preserve">900018001538 </w:t>
      </w:r>
      <w:r w:rsidRPr="00AA2BD3">
        <w:rPr>
          <w:rStyle w:val="Strong"/>
          <w:rFonts w:ascii="GHEA Grapalat" w:hAnsi="GHEA Grapalat"/>
          <w:b w:val="0"/>
          <w:bCs w:val="0"/>
          <w:sz w:val="18"/>
          <w:szCs w:val="18"/>
          <w:lang w:val="hy-AM"/>
        </w:rPr>
        <w:t>հաշվեհամարին փոխանցման միջոցով:</w:t>
      </w:r>
    </w:p>
    <w:p w14:paraId="5B5DED1C" w14:textId="77777777" w:rsidR="00091EBC" w:rsidRPr="00AA2BD3" w:rsidRDefault="00091EBC" w:rsidP="00AA2BD3">
      <w:pPr>
        <w:pStyle w:val="NormalWeb"/>
        <w:shd w:val="clear" w:color="auto" w:fill="FFFFFF"/>
        <w:spacing w:before="0" w:beforeAutospacing="0" w:after="0" w:afterAutospacing="0"/>
        <w:ind w:right="-238" w:firstLine="375"/>
        <w:rPr>
          <w:rFonts w:ascii="GHEA Grapalat" w:hAnsi="GHEA Grapalat"/>
          <w:color w:val="000000"/>
          <w:sz w:val="18"/>
          <w:szCs w:val="18"/>
          <w:lang w:val="hy-AM"/>
        </w:rPr>
      </w:pPr>
      <w:r w:rsidRPr="00AA2BD3">
        <w:rPr>
          <w:rFonts w:ascii="GHEA Grapalat" w:hAnsi="GHEA Grapalat"/>
          <w:color w:val="000000"/>
          <w:sz w:val="18"/>
          <w:szCs w:val="18"/>
          <w:lang w:val="hy-AM"/>
        </w:rPr>
        <w:t>3. Սույն երաշխիքն անհետկանչելի է:</w:t>
      </w:r>
    </w:p>
    <w:p w14:paraId="3D5E3D37" w14:textId="77777777" w:rsidR="00091EBC" w:rsidRPr="00AA2BD3" w:rsidRDefault="00091EBC" w:rsidP="00AA2BD3">
      <w:pPr>
        <w:pStyle w:val="NormalWeb"/>
        <w:shd w:val="clear" w:color="auto" w:fill="FFFFFF"/>
        <w:spacing w:before="0" w:beforeAutospacing="0" w:after="0" w:afterAutospacing="0"/>
        <w:ind w:right="-238" w:firstLine="375"/>
        <w:rPr>
          <w:rFonts w:ascii="GHEA Grapalat" w:hAnsi="GHEA Grapalat"/>
          <w:color w:val="000000"/>
          <w:sz w:val="18"/>
          <w:szCs w:val="18"/>
          <w:lang w:val="hy-AM"/>
        </w:rPr>
      </w:pPr>
      <w:r w:rsidRPr="00AA2BD3">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1B415D1D" w:rsidR="00661F39" w:rsidRPr="00AA2BD3" w:rsidRDefault="0024041A"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5.</w:t>
      </w:r>
      <w:r w:rsidR="00661F39" w:rsidRPr="00AA2BD3">
        <w:rPr>
          <w:rFonts w:ascii="GHEA Grapalat" w:hAnsi="GHEA Grapalat"/>
          <w:color w:val="000000"/>
          <w:sz w:val="18"/>
          <w:szCs w:val="18"/>
          <w:lang w:val="hy-AM"/>
        </w:rPr>
        <w:t xml:space="preserve"> Երաշխիքը գործում է</w:t>
      </w:r>
      <w:r w:rsidR="008019E3" w:rsidRPr="00AA2BD3">
        <w:rPr>
          <w:rFonts w:ascii="GHEA Grapalat" w:hAnsi="GHEA Grapalat"/>
          <w:color w:val="000000"/>
          <w:sz w:val="18"/>
          <w:szCs w:val="18"/>
          <w:lang w:val="hy-AM"/>
        </w:rPr>
        <w:t xml:space="preserve"> թողարկման պահից և ուժի մեջ է</w:t>
      </w:r>
      <w:r w:rsidR="00661F39" w:rsidRPr="00AA2BD3">
        <w:rPr>
          <w:rFonts w:ascii="GHEA Grapalat" w:hAnsi="GHEA Grapalat"/>
          <w:color w:val="000000"/>
          <w:sz w:val="18"/>
          <w:szCs w:val="18"/>
          <w:lang w:val="hy-AM"/>
        </w:rPr>
        <w:t xml:space="preserve"> բենեֆիցիարի և պրիցիպալի միջև կնքվելիք</w:t>
      </w:r>
      <w:r w:rsidR="00AA2BD3" w:rsidRPr="00AA2BD3">
        <w:rPr>
          <w:rFonts w:ascii="GHEA Grapalat" w:hAnsi="GHEA Grapalat"/>
          <w:color w:val="000000"/>
          <w:sz w:val="18"/>
          <w:szCs w:val="18"/>
          <w:lang w:val="hy-AM"/>
        </w:rPr>
        <w:t xml:space="preserve"> </w:t>
      </w:r>
      <w:r w:rsidR="00661F39" w:rsidRPr="00AA2BD3">
        <w:rPr>
          <w:rFonts w:ascii="GHEA Grapalat" w:hAnsi="GHEA Grapalat"/>
          <w:color w:val="000000"/>
          <w:sz w:val="18"/>
          <w:szCs w:val="18"/>
          <w:lang w:val="hy-AM"/>
        </w:rPr>
        <w:t xml:space="preserve">N </w:t>
      </w:r>
      <w:r w:rsidR="00661F39" w:rsidRPr="00AA2BD3">
        <w:rPr>
          <w:rFonts w:ascii="GHEA Grapalat" w:hAnsi="GHEA Grapalat"/>
          <w:color w:val="000000"/>
          <w:sz w:val="18"/>
          <w:szCs w:val="18"/>
          <w:u w:val="single"/>
          <w:lang w:val="hy-AM"/>
        </w:rPr>
        <w:tab/>
      </w:r>
      <w:r w:rsidR="00661F39" w:rsidRPr="00AA2BD3">
        <w:rPr>
          <w:rFonts w:ascii="GHEA Grapalat" w:hAnsi="GHEA Grapalat"/>
          <w:color w:val="000000"/>
          <w:sz w:val="18"/>
          <w:szCs w:val="18"/>
          <w:u w:val="single"/>
          <w:lang w:val="hy-AM"/>
        </w:rPr>
        <w:tab/>
      </w:r>
      <w:r w:rsidR="00661F39" w:rsidRPr="00AA2BD3">
        <w:rPr>
          <w:rFonts w:ascii="GHEA Grapalat" w:hAnsi="GHEA Grapalat"/>
          <w:color w:val="000000"/>
          <w:sz w:val="18"/>
          <w:szCs w:val="18"/>
          <w:u w:val="single"/>
          <w:lang w:val="hy-AM"/>
        </w:rPr>
        <w:tab/>
      </w:r>
      <w:r w:rsidR="00661F39" w:rsidRPr="00AA2BD3">
        <w:rPr>
          <w:rFonts w:ascii="GHEA Grapalat" w:hAnsi="GHEA Grapalat"/>
          <w:color w:val="000000"/>
          <w:sz w:val="18"/>
          <w:szCs w:val="18"/>
          <w:u w:val="single"/>
          <w:lang w:val="hy-AM"/>
        </w:rPr>
        <w:tab/>
      </w:r>
    </w:p>
    <w:p w14:paraId="55276DEA" w14:textId="77777777" w:rsidR="00661F39" w:rsidRPr="00AA2BD3" w:rsidRDefault="00661F39" w:rsidP="00AA2BD3">
      <w:pPr>
        <w:pStyle w:val="NormalWeb"/>
        <w:shd w:val="clear" w:color="auto" w:fill="FFFFFF"/>
        <w:spacing w:before="0" w:beforeAutospacing="0" w:after="0" w:afterAutospacing="0"/>
        <w:ind w:left="4956" w:right="-238" w:firstLine="708"/>
        <w:rPr>
          <w:rFonts w:ascii="GHEA Grapalat" w:hAnsi="GHEA Grapalat" w:cs="Sylfaen"/>
          <w:sz w:val="18"/>
          <w:szCs w:val="18"/>
          <w:vertAlign w:val="superscript"/>
          <w:lang w:val="hy-AM"/>
        </w:rPr>
      </w:pPr>
      <w:r w:rsidRPr="00AA2BD3">
        <w:rPr>
          <w:rFonts w:ascii="GHEA Grapalat" w:hAnsi="GHEA Grapalat" w:cs="Sylfaen"/>
          <w:sz w:val="18"/>
          <w:szCs w:val="18"/>
          <w:vertAlign w:val="superscript"/>
          <w:lang w:val="hy-AM"/>
        </w:rPr>
        <w:t xml:space="preserve">                                   կնքվելիք պայմանագրի համարը </w:t>
      </w:r>
    </w:p>
    <w:p w14:paraId="64B07E26" w14:textId="77777777" w:rsidR="00661F39" w:rsidRPr="00AA2BD3" w:rsidRDefault="00661F39" w:rsidP="00AA2BD3">
      <w:pPr>
        <w:pStyle w:val="ListParagraph"/>
        <w:tabs>
          <w:tab w:val="left" w:pos="0"/>
        </w:tabs>
        <w:ind w:left="0" w:right="-238"/>
        <w:mirrorIndents/>
        <w:jc w:val="both"/>
        <w:rPr>
          <w:rFonts w:ascii="GHEA Grapalat" w:hAnsi="GHEA Grapalat"/>
          <w:color w:val="000000"/>
          <w:sz w:val="18"/>
          <w:szCs w:val="18"/>
          <w:u w:val="single"/>
          <w:lang w:val="hy-AM"/>
        </w:rPr>
      </w:pPr>
      <w:r w:rsidRPr="00AA2BD3">
        <w:rPr>
          <w:rFonts w:ascii="GHEA Grapalat" w:hAnsi="GHEA Grapalat"/>
          <w:color w:val="000000"/>
          <w:sz w:val="18"/>
          <w:szCs w:val="18"/>
          <w:lang w:val="hy-AM"/>
        </w:rPr>
        <w:t xml:space="preserve">պայմանագիրն ուժի մեջ մտնելու օրվանից մինչև </w:t>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s="Sylfaen"/>
          <w:sz w:val="18"/>
          <w:szCs w:val="18"/>
          <w:vertAlign w:val="superscript"/>
          <w:lang w:val="hy-AM"/>
        </w:rPr>
        <w:t>կնքվելիք պայ</w:t>
      </w:r>
      <w:r w:rsidR="00493DAD" w:rsidRPr="00AA2BD3">
        <w:rPr>
          <w:rFonts w:ascii="GHEA Grapalat" w:hAnsi="GHEA Grapalat" w:cs="Sylfaen"/>
          <w:sz w:val="18"/>
          <w:szCs w:val="18"/>
          <w:vertAlign w:val="superscript"/>
          <w:lang w:val="hy-AM"/>
        </w:rPr>
        <w:t>մանագրով նախատեսված</w:t>
      </w:r>
      <w:r w:rsidRPr="00AA2BD3">
        <w:rPr>
          <w:rFonts w:ascii="GHEA Grapalat" w:hAnsi="GHEA Grapalat" w:cs="Sylfaen"/>
          <w:sz w:val="18"/>
          <w:szCs w:val="18"/>
          <w:vertAlign w:val="superscript"/>
          <w:lang w:val="hy-AM"/>
        </w:rPr>
        <w:t xml:space="preserve"> ծառայության մատուցման վերջնաժամկետը, ներառյալ երաշխիքային ժամկետը</w:t>
      </w:r>
    </w:p>
    <w:p w14:paraId="3EA85F76" w14:textId="77777777" w:rsidR="00227B35" w:rsidRPr="00AA2BD3" w:rsidRDefault="00661F39" w:rsidP="00AA2BD3">
      <w:pPr>
        <w:pStyle w:val="ListParagraph"/>
        <w:tabs>
          <w:tab w:val="left" w:pos="0"/>
        </w:tabs>
        <w:ind w:left="0" w:right="-238"/>
        <w:mirrorIndents/>
        <w:jc w:val="both"/>
        <w:rPr>
          <w:rFonts w:ascii="GHEA Grapalat" w:hAnsi="GHEA Grapalat"/>
          <w:color w:val="000000"/>
          <w:sz w:val="18"/>
          <w:szCs w:val="18"/>
          <w:lang w:val="hy-AM"/>
        </w:rPr>
      </w:pPr>
      <w:r w:rsidRPr="00AA2BD3">
        <w:rPr>
          <w:rFonts w:ascii="GHEA Grapalat" w:hAnsi="GHEA Grapalat"/>
          <w:color w:val="000000"/>
          <w:sz w:val="18"/>
          <w:szCs w:val="18"/>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AA2BD3">
        <w:rPr>
          <w:rFonts w:ascii="GHEA Grapalat" w:hAnsi="GHEA Grapalat"/>
          <w:color w:val="000000"/>
          <w:sz w:val="18"/>
          <w:szCs w:val="18"/>
          <w:lang w:val="hy-AM"/>
        </w:rPr>
        <w:t xml:space="preserve">՝ </w:t>
      </w:r>
    </w:p>
    <w:p w14:paraId="6EE78E2E" w14:textId="77317026" w:rsidR="00777443" w:rsidRPr="00AA2BD3" w:rsidRDefault="00777443" w:rsidP="00AA2BD3">
      <w:pPr>
        <w:pStyle w:val="ListParagraph"/>
        <w:tabs>
          <w:tab w:val="left" w:pos="0"/>
        </w:tabs>
        <w:ind w:left="0" w:right="-238"/>
        <w:mirrorIndents/>
        <w:jc w:val="both"/>
        <w:rPr>
          <w:rFonts w:ascii="GHEA Grapalat" w:eastAsia="Calibri" w:hAnsi="GHEA Grapalat"/>
          <w:color w:val="000000"/>
          <w:sz w:val="18"/>
          <w:szCs w:val="18"/>
          <w:lang w:val="hy-AM"/>
        </w:rPr>
      </w:pPr>
      <w:r w:rsidRPr="00AA2BD3">
        <w:rPr>
          <w:rFonts w:ascii="GHEA Grapalat" w:hAnsi="GHEA Grapalat"/>
          <w:color w:val="000000"/>
          <w:sz w:val="18"/>
          <w:szCs w:val="18"/>
          <w:lang w:val="hy-AM"/>
        </w:rPr>
        <w:t xml:space="preserve">-----------------------------------      </w:t>
      </w:r>
    </w:p>
    <w:p w14:paraId="44466F73" w14:textId="0D16E7D5" w:rsidR="00777443" w:rsidRPr="00AA2BD3" w:rsidRDefault="00227B35" w:rsidP="00AA2BD3">
      <w:pPr>
        <w:pStyle w:val="ListParagraph"/>
        <w:tabs>
          <w:tab w:val="left" w:pos="0"/>
        </w:tabs>
        <w:ind w:left="0" w:right="-238"/>
        <w:mirrorIndents/>
        <w:jc w:val="both"/>
        <w:rPr>
          <w:rFonts w:ascii="GHEA Grapalat" w:hAnsi="GHEA Grapalat"/>
          <w:color w:val="000000"/>
          <w:sz w:val="18"/>
          <w:szCs w:val="18"/>
          <w:lang w:val="hy-AM"/>
        </w:rPr>
      </w:pPr>
      <w:r w:rsidRPr="00AA2BD3">
        <w:rPr>
          <w:rFonts w:ascii="GHEA Grapalat" w:hAnsi="GHEA Grapalat" w:cs="Sylfaen"/>
          <w:sz w:val="18"/>
          <w:szCs w:val="18"/>
          <w:vertAlign w:val="superscript"/>
          <w:lang w:val="hy-AM"/>
        </w:rPr>
        <w:t xml:space="preserve">    </w:t>
      </w:r>
      <w:r w:rsidR="00777443" w:rsidRPr="00AA2BD3">
        <w:rPr>
          <w:rFonts w:ascii="GHEA Grapalat" w:hAnsi="GHEA Grapalat" w:cs="Sylfaen"/>
          <w:sz w:val="18"/>
          <w:szCs w:val="18"/>
          <w:vertAlign w:val="superscript"/>
          <w:lang w:val="hy-AM"/>
        </w:rPr>
        <w:t xml:space="preserve">  քարտուղարի էլ. փոստի հասցեն</w:t>
      </w:r>
    </w:p>
    <w:p w14:paraId="5D2E689D" w14:textId="77777777" w:rsidR="00777443" w:rsidRPr="00AA2BD3" w:rsidRDefault="00777443" w:rsidP="00AA2BD3">
      <w:pPr>
        <w:pStyle w:val="ListParagraph"/>
        <w:tabs>
          <w:tab w:val="left" w:pos="0"/>
        </w:tabs>
        <w:ind w:left="0" w:right="-238"/>
        <w:mirrorIndents/>
        <w:jc w:val="both"/>
        <w:rPr>
          <w:rFonts w:ascii="GHEA Grapalat" w:hAnsi="GHEA Grapalat"/>
          <w:color w:val="000000"/>
          <w:sz w:val="18"/>
          <w:szCs w:val="18"/>
          <w:lang w:val="hy-AM"/>
        </w:rPr>
      </w:pPr>
    </w:p>
    <w:p w14:paraId="61E47755" w14:textId="0C212726" w:rsidR="00661F39" w:rsidRPr="00AA2BD3" w:rsidRDefault="00661F39" w:rsidP="00AA2BD3">
      <w:pPr>
        <w:pStyle w:val="ListParagraph"/>
        <w:tabs>
          <w:tab w:val="left" w:pos="0"/>
        </w:tabs>
        <w:ind w:left="0" w:right="-238"/>
        <w:mirrorIndents/>
        <w:jc w:val="both"/>
        <w:rPr>
          <w:rFonts w:ascii="GHEA Grapalat" w:hAnsi="GHEA Grapalat"/>
          <w:color w:val="000000"/>
          <w:sz w:val="18"/>
          <w:szCs w:val="18"/>
          <w:lang w:val="hy-AM"/>
        </w:rPr>
      </w:pPr>
      <w:r w:rsidRPr="00AA2BD3">
        <w:rPr>
          <w:rFonts w:ascii="GHEA Grapalat" w:hAnsi="GHEA Grapalat"/>
          <w:color w:val="000000"/>
          <w:sz w:val="18"/>
          <w:szCs w:val="18"/>
          <w:lang w:val="hy-AM"/>
        </w:rPr>
        <w:t xml:space="preserve">էլեկտրոնային փոստի հասցեին։     </w:t>
      </w:r>
    </w:p>
    <w:p w14:paraId="14C2D791" w14:textId="77777777" w:rsidR="00091EBC" w:rsidRPr="00AA2BD3" w:rsidRDefault="00091EBC"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AA2BD3" w:rsidRDefault="00DC3470" w:rsidP="00AA2BD3">
      <w:pPr>
        <w:pStyle w:val="NormalWeb"/>
        <w:shd w:val="clear" w:color="auto" w:fill="FFFFFF"/>
        <w:spacing w:before="0" w:beforeAutospacing="0" w:after="0" w:afterAutospacing="0"/>
        <w:ind w:right="-238" w:firstLine="375"/>
        <w:rPr>
          <w:rFonts w:ascii="GHEA Grapalat" w:hAnsi="GHEA Grapalat"/>
          <w:color w:val="000000"/>
          <w:sz w:val="18"/>
          <w:szCs w:val="18"/>
          <w:lang w:val="hy-AM"/>
        </w:rPr>
      </w:pPr>
      <w:r w:rsidRPr="00AA2BD3">
        <w:rPr>
          <w:rFonts w:ascii="GHEA Grapalat" w:hAnsi="GHEA Grapalat"/>
          <w:color w:val="000000"/>
          <w:sz w:val="18"/>
          <w:szCs w:val="18"/>
          <w:lang w:val="hy-AM"/>
        </w:rPr>
        <w:t xml:space="preserve">1) </w:t>
      </w:r>
      <w:r w:rsidR="0091775C" w:rsidRPr="00AA2BD3">
        <w:rPr>
          <w:rFonts w:ascii="GHEA Grapalat" w:hAnsi="GHEA Grapalat"/>
          <w:color w:val="000000"/>
          <w:sz w:val="18"/>
          <w:szCs w:val="18"/>
          <w:lang w:val="hy-AM"/>
        </w:rPr>
        <w:t xml:space="preserve">N </w:t>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Pr="00AA2BD3">
        <w:rPr>
          <w:rFonts w:ascii="GHEA Grapalat" w:hAnsi="GHEA Grapalat"/>
          <w:color w:val="000000"/>
          <w:sz w:val="18"/>
          <w:szCs w:val="18"/>
          <w:u w:val="single"/>
          <w:lang w:val="hy-AM"/>
        </w:rPr>
        <w:tab/>
      </w:r>
      <w:r w:rsidR="0091775C" w:rsidRPr="00AA2BD3">
        <w:rPr>
          <w:rFonts w:ascii="GHEA Grapalat" w:hAnsi="GHEA Grapalat"/>
          <w:color w:val="000000"/>
          <w:sz w:val="18"/>
          <w:szCs w:val="18"/>
          <w:u w:val="single"/>
          <w:lang w:val="hy-AM"/>
        </w:rPr>
        <w:tab/>
        <w:t xml:space="preserve">     </w:t>
      </w:r>
      <w:r w:rsidRPr="00AA2BD3">
        <w:rPr>
          <w:rFonts w:ascii="GHEA Grapalat" w:hAnsi="GHEA Grapalat"/>
          <w:color w:val="000000"/>
          <w:sz w:val="18"/>
          <w:szCs w:val="18"/>
          <w:lang w:val="hy-AM"/>
        </w:rPr>
        <w:t xml:space="preserve"> պայմանագրի, ներառյալ նաև դրանում </w:t>
      </w:r>
      <w:r w:rsidR="0091775C" w:rsidRPr="00AA2BD3">
        <w:rPr>
          <w:rFonts w:ascii="GHEA Grapalat" w:hAnsi="GHEA Grapalat"/>
          <w:color w:val="000000"/>
          <w:sz w:val="18"/>
          <w:szCs w:val="18"/>
          <w:lang w:val="hy-AM"/>
        </w:rPr>
        <w:t>կատարված</w:t>
      </w:r>
    </w:p>
    <w:p w14:paraId="215C51D1" w14:textId="77777777" w:rsidR="00DC3470" w:rsidRPr="00AA2BD3" w:rsidRDefault="00DC3470" w:rsidP="00AA2BD3">
      <w:pPr>
        <w:pStyle w:val="NormalWeb"/>
        <w:shd w:val="clear" w:color="auto" w:fill="FFFFFF"/>
        <w:spacing w:before="0" w:beforeAutospacing="0" w:after="0" w:afterAutospacing="0"/>
        <w:ind w:right="-238"/>
        <w:rPr>
          <w:rFonts w:ascii="GHEA Grapalat" w:hAnsi="GHEA Grapalat" w:cs="Sylfaen"/>
          <w:sz w:val="18"/>
          <w:szCs w:val="18"/>
          <w:vertAlign w:val="superscript"/>
          <w:lang w:val="hy-AM"/>
        </w:rPr>
      </w:pPr>
      <w:r w:rsidRPr="00AA2BD3">
        <w:rPr>
          <w:rFonts w:ascii="GHEA Grapalat" w:hAnsi="GHEA Grapalat" w:cs="Sylfaen"/>
          <w:sz w:val="18"/>
          <w:szCs w:val="18"/>
          <w:vertAlign w:val="superscript"/>
          <w:lang w:val="hy-AM"/>
        </w:rPr>
        <w:t xml:space="preserve">                          կնքվելիք պայմանագրի </w:t>
      </w:r>
      <w:r w:rsidR="0091775C" w:rsidRPr="00AA2BD3">
        <w:rPr>
          <w:rFonts w:ascii="GHEA Grapalat" w:hAnsi="GHEA Grapalat" w:cs="Sylfaen"/>
          <w:sz w:val="18"/>
          <w:szCs w:val="18"/>
          <w:vertAlign w:val="superscript"/>
          <w:lang w:val="hy-AM"/>
        </w:rPr>
        <w:t>համարը</w:t>
      </w:r>
      <w:r w:rsidRPr="00AA2BD3">
        <w:rPr>
          <w:rFonts w:ascii="GHEA Grapalat" w:hAnsi="GHEA Grapalat" w:cs="Sylfaen"/>
          <w:sz w:val="18"/>
          <w:szCs w:val="18"/>
          <w:vertAlign w:val="superscript"/>
          <w:lang w:val="hy-AM"/>
        </w:rPr>
        <w:t xml:space="preserve"> </w:t>
      </w:r>
    </w:p>
    <w:p w14:paraId="6DBB8402" w14:textId="4944F170" w:rsidR="00DC3470" w:rsidRPr="00AA2BD3" w:rsidRDefault="00DC3470" w:rsidP="00AA2BD3">
      <w:pPr>
        <w:pStyle w:val="NormalWeb"/>
        <w:shd w:val="clear" w:color="auto" w:fill="FFFFFF"/>
        <w:spacing w:before="0" w:beforeAutospacing="0" w:after="0" w:afterAutospacing="0"/>
        <w:ind w:right="-238"/>
        <w:rPr>
          <w:rFonts w:ascii="GHEA Grapalat" w:hAnsi="GHEA Grapalat"/>
          <w:color w:val="000000"/>
          <w:sz w:val="18"/>
          <w:szCs w:val="18"/>
          <w:lang w:val="hy-AM"/>
        </w:rPr>
      </w:pPr>
      <w:r w:rsidRPr="00AA2BD3">
        <w:rPr>
          <w:rFonts w:ascii="GHEA Grapalat" w:hAnsi="GHEA Grapalat"/>
          <w:color w:val="000000"/>
          <w:sz w:val="18"/>
          <w:szCs w:val="18"/>
          <w:lang w:val="hy-AM"/>
        </w:rPr>
        <w:t>փոփոխությունների, լրացուցիչ համաձայնագրերի պատճենները.</w:t>
      </w:r>
    </w:p>
    <w:p w14:paraId="4DC42CB3" w14:textId="77777777" w:rsidR="00DC3470" w:rsidRPr="00AA2BD3" w:rsidRDefault="00DC3470"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 xml:space="preserve">2) բենեֆիցիարի կողմից պայմանագիրը միակողմանի լուծելու մասին </w:t>
      </w:r>
      <w:hyperlink r:id="rId11" w:history="1">
        <w:r w:rsidRPr="00AA2BD3">
          <w:rPr>
            <w:rStyle w:val="Hyperlink"/>
            <w:rFonts w:ascii="GHEA Grapalat" w:hAnsi="GHEA Grapalat"/>
            <w:sz w:val="18"/>
            <w:szCs w:val="18"/>
            <w:lang w:val="hy-AM"/>
          </w:rPr>
          <w:t>www.procurement.am</w:t>
        </w:r>
      </w:hyperlink>
      <w:r w:rsidRPr="00AA2BD3">
        <w:rPr>
          <w:rFonts w:ascii="GHEA Grapalat" w:hAnsi="GHEA Grapalat"/>
          <w:color w:val="000000"/>
          <w:sz w:val="18"/>
          <w:szCs w:val="18"/>
          <w:lang w:val="hy-AM"/>
        </w:rPr>
        <w:t xml:space="preserve"> հասց</w:t>
      </w:r>
      <w:r w:rsidR="00FC3AB8" w:rsidRPr="00AA2BD3">
        <w:rPr>
          <w:rFonts w:ascii="GHEA Grapalat" w:hAnsi="GHEA Grapalat"/>
          <w:color w:val="000000"/>
          <w:sz w:val="18"/>
          <w:szCs w:val="18"/>
          <w:lang w:val="hy-AM"/>
        </w:rPr>
        <w:t>ե</w:t>
      </w:r>
      <w:r w:rsidRPr="00AA2BD3">
        <w:rPr>
          <w:rFonts w:ascii="GHEA Grapalat" w:hAnsi="GHEA Grapalat"/>
          <w:color w:val="000000"/>
          <w:sz w:val="18"/>
          <w:szCs w:val="18"/>
          <w:lang w:val="hy-AM"/>
        </w:rPr>
        <w:t>ով գործող տեղեկագրում հրապարակած ծանուցումը.</w:t>
      </w:r>
    </w:p>
    <w:p w14:paraId="79F39F1F" w14:textId="77777777" w:rsidR="00091EBC" w:rsidRPr="00AA2BD3" w:rsidRDefault="00091EBC"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FC3AB8" w:rsidRPr="00AA2BD3">
        <w:rPr>
          <w:rFonts w:ascii="GHEA Grapalat" w:hAnsi="GHEA Grapalat"/>
          <w:color w:val="000000"/>
          <w:sz w:val="18"/>
          <w:szCs w:val="18"/>
          <w:lang w:val="hy-AM"/>
        </w:rPr>
        <w:t>ց</w:t>
      </w:r>
      <w:r w:rsidRPr="00AA2BD3">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AA2BD3" w:rsidRDefault="00764040" w:rsidP="00AA2BD3">
      <w:pPr>
        <w:pStyle w:val="NormalWeb"/>
        <w:shd w:val="clear" w:color="auto" w:fill="FFFFFF"/>
        <w:spacing w:before="0" w:beforeAutospacing="0" w:after="0" w:afterAutospacing="0"/>
        <w:ind w:right="-238" w:firstLine="375"/>
        <w:rPr>
          <w:rFonts w:ascii="GHEA Grapalat" w:hAnsi="GHEA Grapalat"/>
          <w:color w:val="000000"/>
          <w:sz w:val="18"/>
          <w:szCs w:val="18"/>
          <w:lang w:val="hy-AM"/>
        </w:rPr>
      </w:pPr>
      <w:r w:rsidRPr="00AA2BD3">
        <w:rPr>
          <w:rFonts w:ascii="GHEA Grapalat" w:hAnsi="GHEA Grapalat"/>
          <w:color w:val="000000"/>
          <w:sz w:val="18"/>
          <w:szCs w:val="18"/>
          <w:lang w:val="hy-AM"/>
        </w:rPr>
        <w:t>8</w:t>
      </w:r>
      <w:r w:rsidR="00091EBC" w:rsidRPr="00AA2BD3">
        <w:rPr>
          <w:rFonts w:ascii="GHEA Grapalat" w:hAnsi="GHEA Grapalat"/>
          <w:color w:val="000000"/>
          <w:sz w:val="18"/>
          <w:szCs w:val="18"/>
          <w:lang w:val="hy-AM"/>
        </w:rPr>
        <w:t>. Երաշխիք տվող անձը մերժում է բենեֆիցիարի պահանջը, եթե`</w:t>
      </w:r>
    </w:p>
    <w:p w14:paraId="4DB04364" w14:textId="77777777" w:rsidR="00091EBC" w:rsidRPr="00AA2BD3" w:rsidRDefault="00091EBC"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7E163D93" w14:textId="77777777" w:rsidR="00091EBC" w:rsidRPr="00AA2BD3" w:rsidRDefault="00091EBC" w:rsidP="00AA2BD3">
      <w:pPr>
        <w:pStyle w:val="NormalWeb"/>
        <w:shd w:val="clear" w:color="auto" w:fill="FFFFFF"/>
        <w:spacing w:before="0" w:beforeAutospacing="0" w:after="0" w:afterAutospacing="0"/>
        <w:ind w:right="-238" w:firstLine="375"/>
        <w:rPr>
          <w:rFonts w:ascii="GHEA Grapalat" w:hAnsi="GHEA Grapalat"/>
          <w:color w:val="000000"/>
          <w:sz w:val="18"/>
          <w:szCs w:val="18"/>
          <w:lang w:val="hy-AM"/>
        </w:rPr>
      </w:pPr>
      <w:r w:rsidRPr="00AA2BD3">
        <w:rPr>
          <w:rFonts w:ascii="GHEA Grapalat" w:hAnsi="GHEA Grapalat"/>
          <w:color w:val="000000"/>
          <w:sz w:val="18"/>
          <w:szCs w:val="18"/>
          <w:lang w:val="hy-AM"/>
        </w:rPr>
        <w:t>2) պահանջը ներկայացվել է երաշխիքով սահմանված ժամկետի ավարտից հետո:</w:t>
      </w:r>
    </w:p>
    <w:p w14:paraId="36451FF9" w14:textId="77777777" w:rsidR="00091EBC" w:rsidRPr="00AA2BD3" w:rsidRDefault="00764040"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9</w:t>
      </w:r>
      <w:r w:rsidR="00091EBC" w:rsidRPr="00AA2BD3">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AA2BD3" w:rsidRDefault="00091EBC"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1</w:t>
      </w:r>
      <w:r w:rsidR="00764040" w:rsidRPr="00AA2BD3">
        <w:rPr>
          <w:rFonts w:ascii="GHEA Grapalat" w:hAnsi="GHEA Grapalat"/>
          <w:color w:val="000000"/>
          <w:sz w:val="18"/>
          <w:szCs w:val="18"/>
          <w:lang w:val="hy-AM"/>
        </w:rPr>
        <w:t>0</w:t>
      </w:r>
      <w:r w:rsidRPr="00AA2BD3">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AA2BD3" w:rsidRDefault="00091EBC" w:rsidP="00AA2BD3">
      <w:pPr>
        <w:pStyle w:val="NormalWeb"/>
        <w:shd w:val="clear" w:color="auto" w:fill="FFFFFF"/>
        <w:spacing w:before="0" w:beforeAutospacing="0" w:after="0" w:afterAutospacing="0"/>
        <w:ind w:right="-238" w:firstLine="375"/>
        <w:jc w:val="both"/>
        <w:rPr>
          <w:rFonts w:ascii="GHEA Grapalat" w:hAnsi="GHEA Grapalat"/>
          <w:color w:val="000000"/>
          <w:sz w:val="18"/>
          <w:szCs w:val="18"/>
          <w:lang w:val="hy-AM"/>
        </w:rPr>
      </w:pPr>
      <w:r w:rsidRPr="00AA2BD3">
        <w:rPr>
          <w:rFonts w:ascii="GHEA Grapalat" w:hAnsi="GHEA Grapalat"/>
          <w:color w:val="000000"/>
          <w:sz w:val="18"/>
          <w:szCs w:val="18"/>
          <w:lang w:val="hy-AM"/>
        </w:rPr>
        <w:t>1</w:t>
      </w:r>
      <w:r w:rsidR="00764040" w:rsidRPr="00AA2BD3">
        <w:rPr>
          <w:rFonts w:ascii="GHEA Grapalat" w:hAnsi="GHEA Grapalat"/>
          <w:color w:val="000000"/>
          <w:sz w:val="18"/>
          <w:szCs w:val="18"/>
          <w:lang w:val="hy-AM"/>
        </w:rPr>
        <w:t>1</w:t>
      </w:r>
      <w:r w:rsidRPr="00AA2BD3">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C499D42" w14:textId="7E40662F" w:rsidR="0056633E" w:rsidRPr="00AA2BD3" w:rsidRDefault="00091EBC" w:rsidP="00AA2BD3">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5F7BBC52" w14:textId="77777777" w:rsidR="00AA2BD3" w:rsidRPr="00AA2BD3" w:rsidRDefault="00AA2BD3" w:rsidP="00AA2BD3">
      <w:pPr>
        <w:pStyle w:val="BodyTextIndent3"/>
        <w:spacing w:line="240" w:lineRule="auto"/>
        <w:jc w:val="right"/>
        <w:rPr>
          <w:rFonts w:ascii="GHEA Grapalat" w:hAnsi="GHEA Grapalat" w:cs="Sylfaen"/>
          <w:b/>
          <w:lang w:val="hy-AM"/>
        </w:rPr>
      </w:pPr>
      <w:r w:rsidRPr="00AA2BD3">
        <w:rPr>
          <w:rFonts w:ascii="GHEA Grapalat" w:hAnsi="GHEA Grapalat" w:cs="Sylfaen"/>
          <w:b/>
          <w:lang w:val="hy-AM"/>
        </w:rPr>
        <w:t>«ՀԱԳ-ԳՀԾՁԲ-26/1»  ծածկագրով</w:t>
      </w:r>
    </w:p>
    <w:p w14:paraId="28F46DFB" w14:textId="77777777" w:rsidR="00AA2BD3" w:rsidRPr="00AA2BD3" w:rsidRDefault="00AA2BD3" w:rsidP="00AA2BD3">
      <w:pPr>
        <w:pStyle w:val="BodyTextIndent3"/>
        <w:spacing w:line="240" w:lineRule="auto"/>
        <w:jc w:val="right"/>
        <w:rPr>
          <w:rFonts w:ascii="GHEA Grapalat" w:hAnsi="GHEA Grapalat" w:cs="Sylfaen"/>
          <w:b/>
          <w:lang w:val="hy-AM"/>
        </w:rPr>
      </w:pPr>
      <w:r w:rsidRPr="00AA2BD3">
        <w:rPr>
          <w:rFonts w:ascii="GHEA Grapalat" w:hAnsi="GHEA Grapalat" w:cs="Sylfaen"/>
          <w:b/>
          <w:lang w:val="hy-AM"/>
        </w:rPr>
        <w:t>գնանշման հարցման հրավերի</w:t>
      </w:r>
    </w:p>
    <w:p w14:paraId="442C0801" w14:textId="77777777" w:rsidR="00AA2BD3"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39AB606" w:rsidR="00631658" w:rsidRPr="00064ADD" w:rsidRDefault="00631658" w:rsidP="00AA2BD3">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ՏՈւԺԱՆՔԻ ՄԱՍԻՆ ՀԱՄԱՁԱՅՆԱԳԻՐ</w:t>
      </w:r>
    </w:p>
    <w:p w14:paraId="1CBF3D46" w14:textId="5145C91D" w:rsidR="001C7C1A" w:rsidRPr="00064ADD" w:rsidRDefault="001C7C1A" w:rsidP="00AA2BD3">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67D56F2" w:rsidR="00631658" w:rsidRPr="00064ADD" w:rsidRDefault="00631658" w:rsidP="00AA2BD3">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AA2BD3" w:rsidRPr="00AA2BD3">
        <w:rPr>
          <w:rFonts w:ascii="GHEA Grapalat" w:hAnsi="GHEA Grapalat" w:cs="GHEA Grapalat"/>
          <w:sz w:val="20"/>
          <w:szCs w:val="20"/>
          <w:lang w:val="pt-BR"/>
        </w:rPr>
        <w:t>«ՀԱՅԱՍՏԱՆԻ ԱԶԳԱՅԻՆ ԳՐԱԴԱՐԱՆ» ՊՈԱԿ</w:t>
      </w:r>
      <w:r w:rsidR="00AA2BD3">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sidR="00AA2BD3" w:rsidRPr="00AA2BD3">
        <w:rPr>
          <w:rFonts w:ascii="GHEA Grapalat" w:hAnsi="GHEA Grapalat" w:cs="GHEA Grapalat"/>
          <w:sz w:val="20"/>
          <w:szCs w:val="20"/>
          <w:lang w:val="pt-BR"/>
        </w:rPr>
        <w:t xml:space="preserve">՝ «ՀԱԳ-ԳՀԾՁԲ-26/1»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AA2BD3">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A2BD3"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0EB0C1D" w:rsidR="00AA2BD3" w:rsidRPr="00064ADD" w:rsidRDefault="00AA2BD3" w:rsidP="00AA2BD3">
            <w:pPr>
              <w:rPr>
                <w:rFonts w:ascii="GHEA Grapalat" w:hAnsi="GHEA Grapalat" w:cs="Arial"/>
                <w:sz w:val="20"/>
                <w:szCs w:val="20"/>
              </w:rPr>
            </w:pPr>
            <w:r w:rsidRPr="00DB0304">
              <w:rPr>
                <w:rFonts w:ascii="GHEA Grapalat" w:hAnsi="GHEA Grapalat" w:cs="Sylfaen"/>
                <w:color w:val="000000" w:themeColor="text1"/>
                <w:sz w:val="20"/>
                <w:szCs w:val="20"/>
                <w:lang w:val="hy-AM"/>
              </w:rPr>
              <w:t>9</w:t>
            </w:r>
            <w:r w:rsidRPr="00844377">
              <w:rPr>
                <w:rFonts w:ascii="GHEA Grapalat" w:hAnsi="GHEA Grapalat" w:cs="Sylfaen"/>
                <w:color w:val="000000" w:themeColor="text1"/>
                <w:sz w:val="20"/>
                <w:szCs w:val="20"/>
                <w:lang w:val="hy-AM"/>
              </w:rPr>
              <w:t>. Շահառու</w:t>
            </w:r>
            <w:r w:rsidRPr="00DB0304">
              <w:rPr>
                <w:rFonts w:ascii="GHEA Grapalat" w:hAnsi="GHEA Grapalat" w:cs="Sylfaen"/>
                <w:color w:val="000000" w:themeColor="text1"/>
                <w:sz w:val="20"/>
                <w:szCs w:val="20"/>
                <w:lang w:val="hy-AM"/>
              </w:rPr>
              <w:t>ի  անվանումը</w:t>
            </w:r>
            <w:r w:rsidRPr="00844377">
              <w:rPr>
                <w:rFonts w:ascii="GHEA Grapalat" w:hAnsi="GHEA Grapalat" w:cs="Sylfaen"/>
                <w:color w:val="000000" w:themeColor="text1"/>
                <w:sz w:val="20"/>
                <w:szCs w:val="20"/>
                <w:lang w:val="hy-AM"/>
              </w:rPr>
              <w:t>,</w:t>
            </w:r>
            <w:r w:rsidRPr="00DB0304">
              <w:rPr>
                <w:rFonts w:ascii="GHEA Grapalat" w:hAnsi="GHEA Grapalat" w:cs="Sylfaen"/>
                <w:color w:val="000000" w:themeColor="text1"/>
                <w:sz w:val="20"/>
                <w:szCs w:val="20"/>
                <w:lang w:val="hy-AM"/>
              </w:rPr>
              <w:t xml:space="preserve"> կամ անուն ազգանուն</w:t>
            </w:r>
            <w:r w:rsidRPr="00844377">
              <w:rPr>
                <w:rFonts w:ascii="GHEA Grapalat" w:hAnsi="GHEA Grapalat" w:cs="Sylfaen"/>
                <w:color w:val="000000" w:themeColor="text1"/>
                <w:sz w:val="20"/>
                <w:szCs w:val="20"/>
                <w:lang w:val="hy-AM"/>
              </w:rPr>
              <w:t>` «ՀԱՅԱՍՏԱՆԻ ԱԶԳԱՅԻՆ ԳՐԱԴԱՐԱՆ» ՊՈԱԿ</w:t>
            </w:r>
          </w:p>
        </w:tc>
      </w:tr>
      <w:tr w:rsidR="00AA2BD3"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2656816" w:rsidR="00AA2BD3" w:rsidRPr="00064ADD" w:rsidRDefault="00AA2BD3" w:rsidP="00AA2BD3">
            <w:pPr>
              <w:rPr>
                <w:rFonts w:ascii="GHEA Grapalat" w:hAnsi="GHEA Grapalat" w:cs="Sylfaen"/>
                <w:sz w:val="20"/>
                <w:szCs w:val="20"/>
                <w:lang w:val="ru-RU"/>
              </w:rPr>
            </w:pPr>
            <w:r w:rsidRPr="00844377">
              <w:rPr>
                <w:rFonts w:ascii="GHEA Grapalat" w:hAnsi="GHEA Grapalat" w:cs="Sylfaen"/>
                <w:color w:val="000000" w:themeColor="text1"/>
                <w:sz w:val="20"/>
                <w:szCs w:val="20"/>
                <w:lang w:val="hy-AM"/>
              </w:rPr>
              <w:t>10.  Շահառուի  ՀԾՀ (</w:t>
            </w:r>
            <w:r w:rsidRPr="00DB0304">
              <w:rPr>
                <w:rFonts w:ascii="GHEA Grapalat" w:hAnsi="GHEA Grapalat" w:cs="Sylfaen"/>
                <w:color w:val="000000" w:themeColor="text1"/>
                <w:sz w:val="20"/>
                <w:szCs w:val="20"/>
                <w:lang w:val="hy-AM"/>
              </w:rPr>
              <w:t>չի լրացվում</w:t>
            </w:r>
            <w:r w:rsidRPr="00844377">
              <w:rPr>
                <w:rFonts w:ascii="GHEA Grapalat" w:hAnsi="GHEA Grapalat" w:cs="Sylfaen"/>
                <w:color w:val="000000" w:themeColor="text1"/>
                <w:sz w:val="20"/>
                <w:szCs w:val="20"/>
                <w:lang w:val="hy-AM"/>
              </w:rPr>
              <w:t>)</w:t>
            </w:r>
          </w:p>
        </w:tc>
      </w:tr>
      <w:tr w:rsidR="00AA2BD3"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260F754" w:rsidR="00AA2BD3" w:rsidRPr="00064ADD" w:rsidRDefault="00AA2BD3" w:rsidP="00AA2BD3">
            <w:pPr>
              <w:rPr>
                <w:rFonts w:ascii="GHEA Grapalat" w:hAnsi="GHEA Grapalat" w:cs="Arial"/>
                <w:sz w:val="20"/>
                <w:szCs w:val="20"/>
              </w:rPr>
            </w:pPr>
            <w:r w:rsidRPr="00844377">
              <w:rPr>
                <w:rFonts w:ascii="GHEA Grapalat" w:hAnsi="GHEA Grapalat" w:cs="Sylfaen"/>
                <w:color w:val="000000" w:themeColor="text1"/>
                <w:sz w:val="20"/>
                <w:szCs w:val="20"/>
                <w:lang w:val="hy-AM"/>
              </w:rPr>
              <w:t xml:space="preserve">11. Շահառուի ՀՎՀՀ` 01506092 </w:t>
            </w:r>
          </w:p>
        </w:tc>
      </w:tr>
      <w:tr w:rsidR="00AA2BD3"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6D13B1B" w:rsidR="00AA2BD3" w:rsidRPr="00064ADD" w:rsidRDefault="00AA2BD3" w:rsidP="00AA2BD3">
            <w:pPr>
              <w:rPr>
                <w:rFonts w:ascii="GHEA Grapalat" w:hAnsi="GHEA Grapalat" w:cs="Arial"/>
                <w:sz w:val="20"/>
                <w:szCs w:val="20"/>
              </w:rPr>
            </w:pPr>
            <w:r w:rsidRPr="00844377">
              <w:rPr>
                <w:rFonts w:ascii="GHEA Grapalat" w:hAnsi="GHEA Grapalat" w:cs="Sylfaen"/>
                <w:color w:val="000000" w:themeColor="text1"/>
                <w:sz w:val="20"/>
                <w:szCs w:val="20"/>
                <w:lang w:val="hy-AM"/>
              </w:rPr>
              <w:t xml:space="preserve">12.Շահառուին սպասարկող Ֆինանսական կազմակերպություն (բանկ)` ՀՀ ՖՆ գործառնական վարչություն </w:t>
            </w:r>
          </w:p>
        </w:tc>
      </w:tr>
      <w:tr w:rsidR="00AA2BD3"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50430B1" w:rsidR="00AA2BD3" w:rsidRPr="00064ADD" w:rsidRDefault="00AA2BD3" w:rsidP="00AA2BD3">
            <w:pPr>
              <w:rPr>
                <w:rFonts w:ascii="GHEA Grapalat" w:hAnsi="GHEA Grapalat" w:cs="Arial"/>
                <w:sz w:val="20"/>
                <w:szCs w:val="20"/>
              </w:rPr>
            </w:pPr>
            <w:r w:rsidRPr="00844377">
              <w:rPr>
                <w:rFonts w:ascii="GHEA Grapalat" w:hAnsi="GHEA Grapalat" w:cs="Sylfaen"/>
                <w:color w:val="000000" w:themeColor="text1"/>
                <w:sz w:val="20"/>
                <w:szCs w:val="20"/>
                <w:lang w:val="hy-AM"/>
              </w:rPr>
              <w:t xml:space="preserve">13.Շահառուի հաշվի համարը (հշ.N) 900018001538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95E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95E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95E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95E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95E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D7E933D" w14:textId="77777777" w:rsidR="00AA2BD3" w:rsidRDefault="00AA2BD3" w:rsidP="00AA2BD3">
      <w:pPr>
        <w:pStyle w:val="BodyTextIndent3"/>
        <w:spacing w:line="240" w:lineRule="auto"/>
        <w:ind w:firstLine="0"/>
        <w:rPr>
          <w:rFonts w:ascii="GHEA Grapalat" w:hAnsi="GHEA Grapalat" w:cs="Sylfaen"/>
          <w:b/>
          <w:lang w:val="hy-AM"/>
        </w:rPr>
      </w:pPr>
    </w:p>
    <w:p w14:paraId="4BE34634" w14:textId="77777777" w:rsidR="00AA2BD3" w:rsidRDefault="00AA2BD3" w:rsidP="00AA2BD3">
      <w:pPr>
        <w:pStyle w:val="BodyTextIndent3"/>
        <w:spacing w:line="240" w:lineRule="auto"/>
        <w:ind w:firstLine="0"/>
        <w:rPr>
          <w:rFonts w:ascii="GHEA Grapalat" w:hAnsi="GHEA Grapalat" w:cs="Sylfaen"/>
          <w:b/>
          <w:lang w:val="hy-AM"/>
        </w:rPr>
      </w:pPr>
    </w:p>
    <w:p w14:paraId="690917D3" w14:textId="77777777" w:rsidR="00AA2BD3" w:rsidRDefault="00AA2BD3" w:rsidP="00AA2BD3">
      <w:pPr>
        <w:pStyle w:val="BodyTextIndent3"/>
        <w:spacing w:line="240" w:lineRule="auto"/>
        <w:ind w:firstLine="0"/>
        <w:rPr>
          <w:rFonts w:ascii="GHEA Grapalat" w:hAnsi="GHEA Grapalat" w:cs="Sylfaen"/>
          <w:b/>
          <w:lang w:val="hy-AM"/>
        </w:rPr>
      </w:pPr>
    </w:p>
    <w:p w14:paraId="1CE3D8D0" w14:textId="77777777" w:rsidR="00AA2BD3" w:rsidRDefault="00AA2BD3" w:rsidP="00AA2BD3">
      <w:pPr>
        <w:pStyle w:val="BodyTextIndent3"/>
        <w:spacing w:line="240" w:lineRule="auto"/>
        <w:ind w:firstLine="0"/>
        <w:rPr>
          <w:rFonts w:ascii="GHEA Grapalat" w:hAnsi="GHEA Grapalat" w:cs="Sylfaen"/>
          <w:b/>
          <w:lang w:val="hy-AM"/>
        </w:rPr>
      </w:pPr>
    </w:p>
    <w:p w14:paraId="6C017143" w14:textId="77777777" w:rsidR="00AA2BD3" w:rsidRDefault="00AA2BD3" w:rsidP="00AA2BD3">
      <w:pPr>
        <w:pStyle w:val="BodyTextIndent3"/>
        <w:spacing w:line="240" w:lineRule="auto"/>
        <w:ind w:firstLine="0"/>
        <w:rPr>
          <w:rFonts w:ascii="GHEA Grapalat" w:hAnsi="GHEA Grapalat" w:cs="Sylfaen"/>
          <w:b/>
          <w:lang w:val="hy-AM"/>
        </w:rPr>
      </w:pPr>
    </w:p>
    <w:p w14:paraId="0E62FF0B" w14:textId="77777777" w:rsidR="00AA2BD3" w:rsidRDefault="00AA2BD3" w:rsidP="00AA2BD3">
      <w:pPr>
        <w:pStyle w:val="BodyTextIndent3"/>
        <w:spacing w:line="240" w:lineRule="auto"/>
        <w:ind w:firstLine="0"/>
        <w:rPr>
          <w:rFonts w:ascii="GHEA Grapalat" w:hAnsi="GHEA Grapalat" w:cs="Sylfaen"/>
          <w:b/>
          <w:lang w:val="hy-AM"/>
        </w:rPr>
      </w:pPr>
    </w:p>
    <w:p w14:paraId="06DF0B76" w14:textId="77777777" w:rsidR="00AA2BD3" w:rsidRDefault="00AA2BD3" w:rsidP="00AA2BD3">
      <w:pPr>
        <w:pStyle w:val="BodyTextIndent3"/>
        <w:spacing w:line="240" w:lineRule="auto"/>
        <w:ind w:firstLine="0"/>
        <w:rPr>
          <w:rFonts w:ascii="GHEA Grapalat" w:hAnsi="GHEA Grapalat" w:cs="Sylfaen"/>
          <w:b/>
          <w:lang w:val="hy-AM"/>
        </w:rPr>
      </w:pPr>
    </w:p>
    <w:p w14:paraId="35C765C4" w14:textId="77777777" w:rsidR="00AA2BD3" w:rsidRDefault="00AA2BD3" w:rsidP="00AA2BD3">
      <w:pPr>
        <w:pStyle w:val="BodyTextIndent3"/>
        <w:spacing w:line="240" w:lineRule="auto"/>
        <w:ind w:firstLine="0"/>
        <w:rPr>
          <w:rFonts w:ascii="GHEA Grapalat" w:hAnsi="GHEA Grapalat" w:cs="Sylfaen"/>
          <w:b/>
          <w:lang w:val="hy-AM"/>
        </w:rPr>
      </w:pPr>
    </w:p>
    <w:p w14:paraId="3D97D703" w14:textId="77777777" w:rsidR="00AA2BD3" w:rsidRDefault="00AA2BD3" w:rsidP="00AA2BD3">
      <w:pPr>
        <w:pStyle w:val="BodyTextIndent3"/>
        <w:spacing w:line="240" w:lineRule="auto"/>
        <w:ind w:firstLine="0"/>
        <w:rPr>
          <w:rFonts w:ascii="GHEA Grapalat" w:hAnsi="GHEA Grapalat" w:cs="Sylfaen"/>
          <w:b/>
          <w:lang w:val="hy-AM"/>
        </w:rPr>
      </w:pPr>
    </w:p>
    <w:p w14:paraId="7F784422" w14:textId="3D0F42B3" w:rsidR="00D55654" w:rsidRPr="00064ADD" w:rsidRDefault="00AA2BD3" w:rsidP="00AA2BD3">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3CF1EF4" w:rsidR="00071D1C" w:rsidRPr="00064ADD" w:rsidRDefault="00AA2BD3" w:rsidP="00EF3662">
      <w:pPr>
        <w:pStyle w:val="BodyTextIndent3"/>
        <w:spacing w:line="240" w:lineRule="auto"/>
        <w:jc w:val="right"/>
        <w:rPr>
          <w:rFonts w:ascii="GHEA Grapalat" w:hAnsi="GHEA Grapalat" w:cs="Sylfaen"/>
          <w:b/>
          <w:lang w:val="hy-AM"/>
        </w:rPr>
      </w:pPr>
      <w:r w:rsidRPr="00AA2BD3">
        <w:rPr>
          <w:rFonts w:ascii="GHEA Grapalat" w:hAnsi="GHEA Grapalat" w:cs="Sylfaen"/>
          <w:b/>
          <w:lang w:val="hy-AM"/>
        </w:rPr>
        <w:t xml:space="preserve">«ՀԱԳ-ԳՀԾՁԲ-26/1» </w:t>
      </w:r>
      <w:r w:rsidR="00071D1C" w:rsidRPr="00064ADD">
        <w:rPr>
          <w:rFonts w:ascii="GHEA Grapalat" w:hAnsi="GHEA Grapalat" w:cs="Sylfaen"/>
          <w:b/>
          <w:lang w:val="hy-AM"/>
        </w:rPr>
        <w:t>ծածկագրով</w:t>
      </w:r>
    </w:p>
    <w:p w14:paraId="38B53B29" w14:textId="4E476D49" w:rsidR="00071D1C" w:rsidRPr="00064ADD" w:rsidRDefault="00AA2BD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0EC2D9C" w14:textId="77777777" w:rsidR="002107D9" w:rsidRPr="00064ADD" w:rsidRDefault="002107D9" w:rsidP="002107D9">
      <w:pPr>
        <w:ind w:left="-142" w:firstLine="142"/>
        <w:jc w:val="center"/>
        <w:rPr>
          <w:rFonts w:ascii="GHEA Grapalat" w:hAnsi="GHEA Grapalat"/>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0399EBBF" w14:textId="77777777" w:rsidR="002107D9" w:rsidRDefault="002107D9" w:rsidP="002107D9">
      <w:pPr>
        <w:ind w:left="-142" w:firstLine="142"/>
        <w:jc w:val="center"/>
        <w:rPr>
          <w:rFonts w:ascii="GHEA Grapalat" w:hAnsi="GHEA Grapalat"/>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b/>
          <w:lang w:val="hy-AM"/>
        </w:rPr>
        <w:t xml:space="preserve"> </w:t>
      </w:r>
    </w:p>
    <w:p w14:paraId="682C7E98" w14:textId="42F5C305" w:rsidR="007678FA" w:rsidRPr="00064ADD" w:rsidRDefault="007678FA" w:rsidP="002107D9">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800EA7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107D9" w:rsidRPr="002107D9">
        <w:rPr>
          <w:rFonts w:ascii="GHEA Grapalat" w:hAnsi="GHEA Grapalat" w:cs="Sylfaen"/>
          <w:sz w:val="20"/>
          <w:lang w:val="hy-AM"/>
        </w:rPr>
        <w:t>անվտանգության ապահովման ծառայություններ</w:t>
      </w:r>
      <w:r w:rsidR="002107D9">
        <w:rPr>
          <w:rFonts w:ascii="GHEA Grapalat" w:hAnsi="GHEA Grapalat" w:cs="Sylfaen"/>
          <w:sz w:val="20"/>
          <w:lang w:val="hy-AM"/>
        </w:rPr>
        <w:t>ի</w:t>
      </w:r>
      <w:r w:rsidR="002107D9" w:rsidRPr="002107D9">
        <w:rPr>
          <w:rFonts w:ascii="GHEA Grapalat" w:hAnsi="GHEA Grapalat" w:cs="Sylfaen"/>
          <w:sz w:val="20"/>
          <w:lang w:val="hy-AM"/>
        </w:rPr>
        <w:t xml:space="preserve"> (պահնորդական ծառայություններ)</w:t>
      </w:r>
      <w:r w:rsidR="002107D9">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61AEAE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630B84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71B1F7E7" w:rsidR="007678FA" w:rsidRPr="00064ADD" w:rsidRDefault="007678FA" w:rsidP="002107D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75EAB434" w14:textId="77777777" w:rsidR="002107D9" w:rsidRPr="00064ADD" w:rsidRDefault="002107D9" w:rsidP="002107D9">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8101CBC" w14:textId="77777777" w:rsidR="002107D9" w:rsidRPr="00751286" w:rsidRDefault="002107D9" w:rsidP="002107D9">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2D2B3D3A" w14:textId="77777777" w:rsidR="002107D9" w:rsidRPr="001660ED" w:rsidRDefault="002107D9" w:rsidP="002107D9">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6ED8A73E" w14:textId="77777777" w:rsidR="002107D9" w:rsidRPr="001660ED" w:rsidRDefault="002107D9" w:rsidP="002107D9">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894F92D" w14:textId="77777777" w:rsidR="002107D9" w:rsidRPr="001660ED" w:rsidRDefault="002107D9" w:rsidP="002107D9">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5627EC5E" w14:textId="77777777" w:rsidR="002107D9" w:rsidRPr="001660ED" w:rsidRDefault="002107D9" w:rsidP="002107D9">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54A3B4C1" w14:textId="77777777" w:rsidR="002107D9" w:rsidRPr="00751286" w:rsidRDefault="002107D9" w:rsidP="002107D9">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75A2B74" w14:textId="77777777" w:rsidR="002107D9" w:rsidRPr="001660ED" w:rsidRDefault="002107D9" w:rsidP="002107D9">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4941C4BA" w14:textId="77777777" w:rsidR="002107D9" w:rsidRDefault="002107D9" w:rsidP="002107D9">
      <w:pPr>
        <w:ind w:firstLine="720"/>
        <w:jc w:val="both"/>
        <w:rPr>
          <w:rFonts w:ascii="GHEA Grapalat" w:hAnsi="GHEA Grapalat" w:cs="Sylfaen"/>
          <w:b/>
          <w:sz w:val="20"/>
          <w:lang w:val="hy-AM"/>
        </w:rPr>
      </w:pPr>
    </w:p>
    <w:p w14:paraId="7B24E743" w14:textId="77777777" w:rsidR="002107D9" w:rsidRPr="00064ADD" w:rsidRDefault="002107D9" w:rsidP="002107D9">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1C8F16C" w14:textId="77777777" w:rsidR="002107D9" w:rsidRPr="00BD35E1" w:rsidRDefault="002107D9" w:rsidP="002107D9">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2"/>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3"/>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4"/>
      </w:r>
    </w:p>
    <w:p w14:paraId="24E28E48" w14:textId="77777777" w:rsidR="002107D9" w:rsidRPr="00064ADD" w:rsidRDefault="002107D9" w:rsidP="002107D9">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2793607" w14:textId="77777777" w:rsidR="002107D9" w:rsidRPr="00064ADD" w:rsidRDefault="002107D9" w:rsidP="002107D9">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F1A642A" w14:textId="77777777" w:rsidR="002107D9" w:rsidRPr="00064ADD" w:rsidRDefault="002107D9" w:rsidP="002107D9">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52816CE2" w14:textId="77777777" w:rsidR="002107D9" w:rsidRPr="00064ADD" w:rsidRDefault="002107D9" w:rsidP="002107D9">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D2FB41A"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572B8F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6E0E215E" w:rsidR="00C82225" w:rsidRPr="002107D9"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2107D9" w:rsidRPr="002107D9">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F231659"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2107D9">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18F71381" w14:textId="77777777" w:rsidR="005B4D73" w:rsidRPr="007E5DE9" w:rsidRDefault="005B4D73" w:rsidP="005B4D73">
      <w:pPr>
        <w:jc w:val="center"/>
        <w:rPr>
          <w:rFonts w:ascii="GHEA Grapalat" w:hAnsi="GHEA Grapalat"/>
          <w:b/>
          <w:sz w:val="20"/>
          <w:lang w:val="hy-AM"/>
        </w:rPr>
      </w:pPr>
      <w:r w:rsidRPr="007E5DE9">
        <w:rPr>
          <w:rFonts w:ascii="GHEA Grapalat" w:hAnsi="GHEA Grapalat"/>
          <w:b/>
          <w:sz w:val="20"/>
          <w:lang w:val="hy-AM"/>
        </w:rPr>
        <w:t>ՏԵԽՆԻԿԱԿԱՆ ԲՆՈՒԹԱԳԻՐ - ԳՆՄԱՆ ԺԱՄԱՆԱԿԱՑՈՒՅՑ</w:t>
      </w:r>
    </w:p>
    <w:p w14:paraId="59B3FC3A" w14:textId="77777777" w:rsidR="005B4D73" w:rsidRDefault="005B4D73" w:rsidP="005B4D73">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789"/>
        <w:gridCol w:w="1591"/>
        <w:gridCol w:w="1133"/>
        <w:gridCol w:w="1228"/>
        <w:gridCol w:w="1122"/>
        <w:gridCol w:w="1250"/>
        <w:gridCol w:w="1720"/>
      </w:tblGrid>
      <w:tr w:rsidR="005B4D73" w14:paraId="7806D860" w14:textId="77777777" w:rsidTr="00395818">
        <w:trPr>
          <w:jc w:val="center"/>
        </w:trPr>
        <w:tc>
          <w:tcPr>
            <w:tcW w:w="11117" w:type="dxa"/>
            <w:gridSpan w:val="8"/>
            <w:tcBorders>
              <w:top w:val="single" w:sz="4" w:space="0" w:color="auto"/>
              <w:left w:val="single" w:sz="4" w:space="0" w:color="auto"/>
              <w:bottom w:val="single" w:sz="4" w:space="0" w:color="auto"/>
              <w:right w:val="single" w:sz="4" w:space="0" w:color="auto"/>
            </w:tcBorders>
            <w:hideMark/>
          </w:tcPr>
          <w:p w14:paraId="68E01808" w14:textId="77777777" w:rsidR="005B4D73" w:rsidRDefault="005B4D73" w:rsidP="00395818">
            <w:pPr>
              <w:jc w:val="center"/>
              <w:rPr>
                <w:rFonts w:ascii="GHEA Grapalat" w:hAnsi="GHEA Grapalat"/>
                <w:sz w:val="18"/>
              </w:rPr>
            </w:pPr>
            <w:r>
              <w:rPr>
                <w:rFonts w:ascii="GHEA Grapalat" w:hAnsi="GHEA Grapalat"/>
                <w:sz w:val="18"/>
              </w:rPr>
              <w:t>Ծառայության</w:t>
            </w:r>
          </w:p>
        </w:tc>
      </w:tr>
      <w:tr w:rsidR="005B4D73" w14:paraId="159C4069" w14:textId="77777777" w:rsidTr="00395818">
        <w:trPr>
          <w:trHeight w:val="219"/>
          <w:jc w:val="center"/>
        </w:trPr>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39A7C32D" w14:textId="77777777" w:rsidR="005B4D73" w:rsidRPr="00D106E6" w:rsidRDefault="005B4D73" w:rsidP="00395818">
            <w:pPr>
              <w:jc w:val="center"/>
              <w:rPr>
                <w:rFonts w:ascii="GHEA Grapalat" w:hAnsi="GHEA Grapalat"/>
                <w:sz w:val="14"/>
                <w:szCs w:val="20"/>
              </w:rPr>
            </w:pPr>
            <w:r w:rsidRPr="00D106E6">
              <w:rPr>
                <w:rFonts w:ascii="GHEA Grapalat" w:hAnsi="GHEA Grapalat"/>
                <w:sz w:val="14"/>
                <w:szCs w:val="20"/>
              </w:rPr>
              <w:t>հրավերով նախատեսված չափաբաժնի համարը</w:t>
            </w:r>
          </w:p>
        </w:tc>
        <w:tc>
          <w:tcPr>
            <w:tcW w:w="1789" w:type="dxa"/>
            <w:vMerge w:val="restart"/>
            <w:tcBorders>
              <w:top w:val="single" w:sz="4" w:space="0" w:color="auto"/>
              <w:left w:val="single" w:sz="4" w:space="0" w:color="auto"/>
              <w:bottom w:val="single" w:sz="4" w:space="0" w:color="auto"/>
              <w:right w:val="single" w:sz="4" w:space="0" w:color="auto"/>
            </w:tcBorders>
            <w:vAlign w:val="center"/>
            <w:hideMark/>
          </w:tcPr>
          <w:p w14:paraId="73F76931" w14:textId="77777777" w:rsidR="005B4D73" w:rsidRPr="00D106E6" w:rsidRDefault="005B4D73" w:rsidP="00395818">
            <w:pPr>
              <w:jc w:val="center"/>
              <w:rPr>
                <w:rFonts w:ascii="GHEA Grapalat" w:hAnsi="GHEA Grapalat"/>
                <w:sz w:val="14"/>
                <w:szCs w:val="20"/>
              </w:rPr>
            </w:pPr>
            <w:r w:rsidRPr="00D106E6">
              <w:rPr>
                <w:rFonts w:ascii="GHEA Grapalat" w:hAnsi="GHEA Grapalat"/>
                <w:sz w:val="14"/>
                <w:szCs w:val="20"/>
              </w:rPr>
              <w:t>գնումների պլանով նախատեսված միջանցիկ ծածկագիրը` ըստ ԳՄԱ դասակարգման (CPV)</w:t>
            </w:r>
          </w:p>
        </w:tc>
        <w:tc>
          <w:tcPr>
            <w:tcW w:w="1591" w:type="dxa"/>
            <w:vMerge w:val="restart"/>
            <w:tcBorders>
              <w:top w:val="single" w:sz="4" w:space="0" w:color="auto"/>
              <w:left w:val="single" w:sz="4" w:space="0" w:color="auto"/>
              <w:bottom w:val="single" w:sz="4" w:space="0" w:color="auto"/>
              <w:right w:val="single" w:sz="4" w:space="0" w:color="auto"/>
            </w:tcBorders>
            <w:vAlign w:val="center"/>
            <w:hideMark/>
          </w:tcPr>
          <w:p w14:paraId="758B6074" w14:textId="77777777" w:rsidR="005B4D73" w:rsidRPr="00D106E6" w:rsidRDefault="005B4D73" w:rsidP="00395818">
            <w:pPr>
              <w:jc w:val="center"/>
              <w:rPr>
                <w:rFonts w:ascii="GHEA Grapalat" w:hAnsi="GHEA Grapalat"/>
                <w:sz w:val="16"/>
                <w:szCs w:val="16"/>
                <w:lang w:val="hy-AM"/>
              </w:rPr>
            </w:pPr>
            <w:r w:rsidRPr="00D106E6">
              <w:rPr>
                <w:rFonts w:ascii="GHEA Grapalat" w:hAnsi="GHEA Grapalat"/>
                <w:sz w:val="16"/>
                <w:szCs w:val="16"/>
                <w:lang w:val="hy-AM"/>
              </w:rPr>
              <w:t>անվանումը</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F003274" w14:textId="77777777" w:rsidR="005B4D73" w:rsidRPr="00D106E6" w:rsidRDefault="005B4D73" w:rsidP="00395818">
            <w:pPr>
              <w:jc w:val="center"/>
              <w:rPr>
                <w:rFonts w:ascii="GHEA Grapalat" w:hAnsi="GHEA Grapalat"/>
                <w:sz w:val="16"/>
                <w:szCs w:val="16"/>
              </w:rPr>
            </w:pPr>
            <w:r w:rsidRPr="00D106E6">
              <w:rPr>
                <w:rFonts w:ascii="GHEA Grapalat" w:hAnsi="GHEA Grapalat"/>
                <w:sz w:val="16"/>
                <w:szCs w:val="16"/>
              </w:rPr>
              <w:t>չափման միավորը</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459C9722" w14:textId="77777777" w:rsidR="005B4D73" w:rsidRPr="00D106E6" w:rsidRDefault="005B4D73" w:rsidP="00395818">
            <w:pPr>
              <w:jc w:val="center"/>
              <w:rPr>
                <w:rFonts w:ascii="GHEA Grapalat" w:hAnsi="GHEA Grapalat"/>
                <w:sz w:val="16"/>
                <w:szCs w:val="16"/>
              </w:rPr>
            </w:pPr>
            <w:r w:rsidRPr="00D106E6">
              <w:rPr>
                <w:rFonts w:ascii="GHEA Grapalat" w:hAnsi="GHEA Grapalat"/>
                <w:sz w:val="16"/>
                <w:szCs w:val="16"/>
              </w:rPr>
              <w:t>ընդհանուր գինը/ՀՀ դրամ</w:t>
            </w: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14:paraId="235ECB18" w14:textId="77777777" w:rsidR="005B4D73" w:rsidRPr="00D106E6" w:rsidRDefault="005B4D73" w:rsidP="00395818">
            <w:pPr>
              <w:jc w:val="center"/>
              <w:rPr>
                <w:rFonts w:ascii="GHEA Grapalat" w:hAnsi="GHEA Grapalat"/>
                <w:sz w:val="16"/>
                <w:szCs w:val="16"/>
              </w:rPr>
            </w:pPr>
            <w:r w:rsidRPr="00D106E6">
              <w:rPr>
                <w:rFonts w:ascii="GHEA Grapalat" w:hAnsi="GHEA Grapalat"/>
                <w:sz w:val="16"/>
                <w:szCs w:val="16"/>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06A22619" w14:textId="77777777" w:rsidR="005B4D73" w:rsidRPr="00C0223A" w:rsidRDefault="005B4D73" w:rsidP="00395818">
            <w:pPr>
              <w:jc w:val="center"/>
              <w:rPr>
                <w:rFonts w:ascii="GHEA Grapalat" w:hAnsi="GHEA Grapalat"/>
                <w:sz w:val="16"/>
                <w:szCs w:val="16"/>
              </w:rPr>
            </w:pPr>
            <w:r w:rsidRPr="00C0223A">
              <w:rPr>
                <w:rFonts w:ascii="GHEA Grapalat" w:hAnsi="GHEA Grapalat"/>
                <w:sz w:val="16"/>
                <w:szCs w:val="16"/>
              </w:rPr>
              <w:t>մատուցման</w:t>
            </w:r>
          </w:p>
        </w:tc>
      </w:tr>
      <w:tr w:rsidR="005B4D73" w14:paraId="426C29A0" w14:textId="77777777" w:rsidTr="00395818">
        <w:trPr>
          <w:trHeight w:val="582"/>
          <w:jc w:val="center"/>
        </w:trPr>
        <w:tc>
          <w:tcPr>
            <w:tcW w:w="1284" w:type="dxa"/>
            <w:vMerge/>
            <w:tcBorders>
              <w:top w:val="single" w:sz="4" w:space="0" w:color="auto"/>
              <w:left w:val="single" w:sz="4" w:space="0" w:color="auto"/>
              <w:bottom w:val="single" w:sz="4" w:space="0" w:color="auto"/>
              <w:right w:val="single" w:sz="4" w:space="0" w:color="auto"/>
            </w:tcBorders>
            <w:vAlign w:val="center"/>
            <w:hideMark/>
          </w:tcPr>
          <w:p w14:paraId="265FBFE2" w14:textId="77777777" w:rsidR="005B4D73" w:rsidRPr="00C0223A" w:rsidRDefault="005B4D73" w:rsidP="00395818">
            <w:pPr>
              <w:rPr>
                <w:rFonts w:ascii="GHEA Grapalat" w:hAnsi="GHEA Grapalat"/>
                <w:sz w:val="14"/>
                <w:szCs w:val="20"/>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14:paraId="4250FC5F" w14:textId="77777777" w:rsidR="005B4D73" w:rsidRPr="00C0223A" w:rsidRDefault="005B4D73" w:rsidP="00395818">
            <w:pPr>
              <w:rPr>
                <w:rFonts w:ascii="GHEA Grapalat" w:hAnsi="GHEA Grapalat"/>
                <w:sz w:val="14"/>
                <w:szCs w:val="20"/>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37EE95FD" w14:textId="77777777" w:rsidR="005B4D73" w:rsidRPr="00C0223A" w:rsidRDefault="005B4D73" w:rsidP="00395818">
            <w:pPr>
              <w:rPr>
                <w:rFonts w:ascii="GHEA Grapalat" w:hAnsi="GHEA Grapalat"/>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FCDDB4" w14:textId="77777777" w:rsidR="005B4D73" w:rsidRPr="00C0223A" w:rsidRDefault="005B4D73" w:rsidP="00395818">
            <w:pPr>
              <w:rPr>
                <w:rFonts w:ascii="GHEA Grapalat" w:hAnsi="GHEA Grapalat"/>
                <w:sz w:val="16"/>
                <w:szCs w:val="16"/>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3DD23794" w14:textId="77777777" w:rsidR="005B4D73" w:rsidRPr="00C0223A" w:rsidRDefault="005B4D73" w:rsidP="00395818">
            <w:pPr>
              <w:rPr>
                <w:rFonts w:ascii="GHEA Grapalat" w:hAnsi="GHEA Grapalat"/>
                <w:sz w:val="16"/>
                <w:szCs w:val="1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44AB05E7" w14:textId="77777777" w:rsidR="005B4D73" w:rsidRPr="00C0223A" w:rsidRDefault="005B4D73" w:rsidP="00395818">
            <w:pPr>
              <w:rPr>
                <w:rFonts w:ascii="GHEA Grapalat" w:hAnsi="GHEA Grapalat"/>
                <w:sz w:val="16"/>
                <w:szCs w:val="16"/>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700E404A" w14:textId="77777777" w:rsidR="005B4D73" w:rsidRPr="00C0223A" w:rsidRDefault="005B4D73" w:rsidP="00395818">
            <w:pPr>
              <w:jc w:val="center"/>
              <w:rPr>
                <w:rFonts w:ascii="GHEA Grapalat" w:hAnsi="GHEA Grapalat"/>
                <w:sz w:val="16"/>
                <w:szCs w:val="16"/>
              </w:rPr>
            </w:pPr>
            <w:r w:rsidRPr="00C0223A">
              <w:rPr>
                <w:rFonts w:ascii="GHEA Grapalat" w:hAnsi="GHEA Grapalat"/>
                <w:sz w:val="16"/>
                <w:szCs w:val="16"/>
              </w:rPr>
              <w:t>հասցեն</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DC53AC2" w14:textId="77777777" w:rsidR="005B4D73" w:rsidRPr="00C0223A" w:rsidRDefault="005B4D73" w:rsidP="00395818">
            <w:pPr>
              <w:jc w:val="center"/>
              <w:rPr>
                <w:rFonts w:ascii="GHEA Grapalat" w:hAnsi="GHEA Grapalat"/>
                <w:sz w:val="16"/>
                <w:szCs w:val="16"/>
              </w:rPr>
            </w:pPr>
            <w:r w:rsidRPr="00C0223A">
              <w:rPr>
                <w:rFonts w:ascii="GHEA Grapalat" w:hAnsi="GHEA Grapalat"/>
                <w:sz w:val="16"/>
                <w:szCs w:val="16"/>
              </w:rPr>
              <w:t>Ժամկետը*</w:t>
            </w:r>
          </w:p>
        </w:tc>
      </w:tr>
      <w:tr w:rsidR="005B4D73" w14:paraId="2A383F16" w14:textId="77777777" w:rsidTr="00395818">
        <w:trPr>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4A85B06C" w14:textId="77777777" w:rsidR="005B4D73" w:rsidRPr="005B12D5" w:rsidRDefault="005B4D73" w:rsidP="00395818">
            <w:pPr>
              <w:jc w:val="center"/>
              <w:rPr>
                <w:rFonts w:ascii="GHEA Grapalat" w:hAnsi="GHEA Grapalat"/>
                <w:sz w:val="16"/>
                <w:szCs w:val="16"/>
                <w:lang w:val="hy-AM"/>
              </w:rPr>
            </w:pPr>
            <w:r w:rsidRPr="005B12D5">
              <w:rPr>
                <w:rFonts w:ascii="GHEA Grapalat" w:hAnsi="GHEA Grapalat"/>
                <w:sz w:val="16"/>
                <w:szCs w:val="16"/>
                <w:lang w:val="hy-AM"/>
              </w:rPr>
              <w:t>1</w:t>
            </w:r>
          </w:p>
        </w:tc>
        <w:tc>
          <w:tcPr>
            <w:tcW w:w="1789" w:type="dxa"/>
            <w:tcBorders>
              <w:top w:val="single" w:sz="4" w:space="0" w:color="auto"/>
              <w:left w:val="single" w:sz="4" w:space="0" w:color="auto"/>
              <w:bottom w:val="single" w:sz="4" w:space="0" w:color="auto"/>
              <w:right w:val="single" w:sz="4" w:space="0" w:color="auto"/>
            </w:tcBorders>
            <w:vAlign w:val="center"/>
            <w:hideMark/>
          </w:tcPr>
          <w:p w14:paraId="05CDFC26" w14:textId="77777777" w:rsidR="005B4D73" w:rsidRPr="0080538D" w:rsidRDefault="005B4D73" w:rsidP="00395818">
            <w:pPr>
              <w:jc w:val="center"/>
              <w:rPr>
                <w:rFonts w:ascii="GHEA Grapalat" w:hAnsi="GHEA Grapalat"/>
                <w:sz w:val="16"/>
                <w:szCs w:val="16"/>
              </w:rPr>
            </w:pPr>
            <w:r w:rsidRPr="0080538D">
              <w:rPr>
                <w:rFonts w:ascii="GHEA Grapalat" w:hAnsi="GHEA Grapalat" w:cs="Calibri"/>
                <w:sz w:val="16"/>
                <w:szCs w:val="16"/>
              </w:rPr>
              <w:t>98111121/1</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A4EFA46" w14:textId="77777777" w:rsidR="005B4D73" w:rsidRPr="0080538D" w:rsidRDefault="005B4D73" w:rsidP="00395818">
            <w:pPr>
              <w:rPr>
                <w:rFonts w:ascii="GHEA Grapalat" w:hAnsi="GHEA Grapalat"/>
                <w:sz w:val="16"/>
                <w:szCs w:val="16"/>
              </w:rPr>
            </w:pPr>
            <w:r w:rsidRPr="0080538D">
              <w:rPr>
                <w:rFonts w:ascii="GHEA Grapalat" w:hAnsi="GHEA Grapalat" w:cs="Calibri"/>
                <w:color w:val="000000"/>
                <w:sz w:val="16"/>
                <w:szCs w:val="16"/>
              </w:rPr>
              <w:t>անվտանգության ապահովման ծառայություններ (պահնորդական ծառայություններ)</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2E4194F" w14:textId="77777777" w:rsidR="005B4D73" w:rsidRPr="005B12D5" w:rsidRDefault="005B4D73" w:rsidP="00395818">
            <w:pPr>
              <w:jc w:val="center"/>
              <w:rPr>
                <w:rFonts w:ascii="GHEA Grapalat" w:hAnsi="GHEA Grapalat"/>
                <w:sz w:val="16"/>
                <w:szCs w:val="16"/>
                <w:lang w:val="hy-AM"/>
              </w:rPr>
            </w:pPr>
            <w:r>
              <w:rPr>
                <w:rFonts w:ascii="GHEA Grapalat" w:hAnsi="GHEA Grapalat"/>
                <w:sz w:val="16"/>
                <w:szCs w:val="16"/>
                <w:lang w:val="hy-AM"/>
              </w:rPr>
              <w:t>դրամ</w:t>
            </w:r>
          </w:p>
        </w:tc>
        <w:tc>
          <w:tcPr>
            <w:tcW w:w="1228" w:type="dxa"/>
            <w:tcBorders>
              <w:top w:val="single" w:sz="4" w:space="0" w:color="auto"/>
              <w:left w:val="single" w:sz="4" w:space="0" w:color="auto"/>
              <w:bottom w:val="single" w:sz="4" w:space="0" w:color="auto"/>
              <w:right w:val="single" w:sz="4" w:space="0" w:color="auto"/>
            </w:tcBorders>
            <w:vAlign w:val="center"/>
          </w:tcPr>
          <w:p w14:paraId="13ABC94A" w14:textId="77777777" w:rsidR="005B4D73" w:rsidRPr="005B12D5" w:rsidRDefault="005B4D73" w:rsidP="00395818">
            <w:pPr>
              <w:jc w:val="center"/>
              <w:rPr>
                <w:rFonts w:ascii="GHEA Grapalat" w:hAnsi="GHEA Grapalat"/>
                <w:sz w:val="16"/>
                <w:szCs w:val="16"/>
                <w:lang w:val="hy-AM"/>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4055CA57" w14:textId="77777777" w:rsidR="005B4D73" w:rsidRPr="005B12D5" w:rsidRDefault="005B4D73" w:rsidP="00395818">
            <w:pPr>
              <w:jc w:val="center"/>
              <w:rPr>
                <w:rFonts w:ascii="GHEA Grapalat" w:hAnsi="GHEA Grapalat"/>
                <w:sz w:val="16"/>
                <w:szCs w:val="16"/>
              </w:rPr>
            </w:pPr>
            <w:r w:rsidRPr="005B12D5">
              <w:rPr>
                <w:rFonts w:ascii="GHEA Grapalat" w:hAnsi="GHEA Grapalat"/>
                <w:sz w:val="16"/>
                <w:szCs w:val="16"/>
                <w:lang w:val="hy-AM"/>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64036C2" w14:textId="77777777" w:rsidR="005B4D73" w:rsidRPr="00D80A30" w:rsidRDefault="005B4D73" w:rsidP="00395818">
            <w:pPr>
              <w:jc w:val="center"/>
              <w:rPr>
                <w:rFonts w:ascii="GHEA Grapalat" w:hAnsi="GHEA Grapalat" w:cs="Calibri"/>
                <w:sz w:val="16"/>
                <w:szCs w:val="16"/>
                <w:lang w:val="hy-AM"/>
              </w:rPr>
            </w:pPr>
            <w:r w:rsidRPr="00D80A30">
              <w:rPr>
                <w:rFonts w:ascii="GHEA Grapalat" w:hAnsi="GHEA Grapalat" w:cs="Calibri"/>
                <w:sz w:val="16"/>
                <w:szCs w:val="16"/>
                <w:lang w:val="hy-AM"/>
              </w:rPr>
              <w:t xml:space="preserve">ՀՀ, ք. Երևան, </w:t>
            </w:r>
            <w:r w:rsidRPr="00C0223A">
              <w:rPr>
                <w:rFonts w:ascii="GHEA Grapalat" w:hAnsi="GHEA Grapalat" w:cs="Calibri"/>
                <w:sz w:val="16"/>
                <w:szCs w:val="16"/>
                <w:lang w:val="hy-AM"/>
              </w:rPr>
              <w:t>Տերյան 72</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881916F" w14:textId="77777777" w:rsidR="005B4D73" w:rsidRDefault="005B4D73" w:rsidP="00395818">
            <w:pPr>
              <w:jc w:val="center"/>
              <w:rPr>
                <w:rFonts w:ascii="GHEA Grapalat" w:hAnsi="GHEA Grapalat" w:cs="Calibri"/>
                <w:sz w:val="16"/>
                <w:szCs w:val="16"/>
                <w:lang w:val="hy-AM"/>
              </w:rPr>
            </w:pPr>
            <w:r w:rsidRPr="00B25DDA">
              <w:rPr>
                <w:rFonts w:ascii="GHEA Grapalat" w:hAnsi="GHEA Grapalat" w:cs="Calibri"/>
                <w:sz w:val="16"/>
                <w:szCs w:val="16"/>
                <w:lang w:val="hy-AM"/>
              </w:rPr>
              <w:t xml:space="preserve">Ֆինանսական միջոցներ նախատեսվելու դեպքում կողմերի միջև կնքվող համաձայնագրի </w:t>
            </w:r>
            <w:r>
              <w:rPr>
                <w:rFonts w:ascii="GHEA Grapalat" w:hAnsi="GHEA Grapalat" w:cs="Calibri"/>
                <w:sz w:val="16"/>
                <w:szCs w:val="16"/>
                <w:lang w:val="hy-AM"/>
              </w:rPr>
              <w:t>ուժի մեջ մտնելու օրվանից</w:t>
            </w:r>
            <w:r w:rsidRPr="00B25DDA">
              <w:rPr>
                <w:rFonts w:ascii="GHEA Grapalat" w:hAnsi="GHEA Grapalat" w:cs="Calibri"/>
                <w:sz w:val="16"/>
                <w:szCs w:val="16"/>
                <w:lang w:val="hy-AM"/>
              </w:rPr>
              <w:t>՝</w:t>
            </w:r>
            <w:r>
              <w:rPr>
                <w:rFonts w:ascii="GHEA Grapalat" w:hAnsi="GHEA Grapalat" w:cs="Calibri"/>
                <w:sz w:val="16"/>
                <w:szCs w:val="16"/>
                <w:lang w:val="hy-AM"/>
              </w:rPr>
              <w:t xml:space="preserve"> 12 ամիս</w:t>
            </w:r>
          </w:p>
          <w:p w14:paraId="7DB52ACF" w14:textId="77777777" w:rsidR="005B4D73" w:rsidRPr="005B12D5" w:rsidRDefault="005B4D73" w:rsidP="00395818">
            <w:pPr>
              <w:jc w:val="center"/>
              <w:rPr>
                <w:rFonts w:ascii="GHEA Grapalat" w:hAnsi="GHEA Grapalat" w:cs="Sylfaen"/>
                <w:sz w:val="16"/>
                <w:szCs w:val="16"/>
                <w:highlight w:val="yellow"/>
                <w:lang w:val="hy-AM"/>
              </w:rPr>
            </w:pPr>
            <w:r>
              <w:rPr>
                <w:rFonts w:ascii="GHEA Grapalat" w:hAnsi="GHEA Grapalat"/>
                <w:sz w:val="16"/>
                <w:szCs w:val="16"/>
                <w:lang w:val="ru-RU"/>
              </w:rPr>
              <w:t>(</w:t>
            </w:r>
            <w:r>
              <w:rPr>
                <w:rFonts w:ascii="GHEA Grapalat" w:hAnsi="GHEA Grapalat"/>
                <w:sz w:val="16"/>
                <w:szCs w:val="16"/>
              </w:rPr>
              <w:t xml:space="preserve">365 </w:t>
            </w:r>
            <w:r>
              <w:rPr>
                <w:rFonts w:ascii="GHEA Grapalat" w:hAnsi="GHEA Grapalat"/>
                <w:sz w:val="16"/>
                <w:szCs w:val="16"/>
                <w:lang w:val="hy-AM"/>
              </w:rPr>
              <w:t>օր</w:t>
            </w:r>
            <w:r>
              <w:rPr>
                <w:rFonts w:ascii="GHEA Grapalat" w:hAnsi="GHEA Grapalat"/>
                <w:sz w:val="16"/>
                <w:szCs w:val="16"/>
                <w:lang w:val="ru-RU"/>
              </w:rPr>
              <w:t>)</w:t>
            </w:r>
          </w:p>
        </w:tc>
      </w:tr>
    </w:tbl>
    <w:p w14:paraId="4AD8FA72" w14:textId="77777777" w:rsidR="005B4D73" w:rsidRPr="005B12D5" w:rsidRDefault="005B4D73" w:rsidP="005B4D73">
      <w:pPr>
        <w:jc w:val="both"/>
        <w:rPr>
          <w:rFonts w:ascii="GHEA Grapalat" w:hAnsi="GHEA Grapalat"/>
          <w:sz w:val="16"/>
          <w:szCs w:val="16"/>
          <w:lang w:val="pt-BR"/>
        </w:rPr>
      </w:pPr>
      <w:r w:rsidRPr="005B12D5">
        <w:rPr>
          <w:rFonts w:ascii="GHEA Grapalat" w:hAnsi="GHEA Grapalat"/>
          <w:sz w:val="16"/>
          <w:szCs w:val="16"/>
          <w:lang w:val="hy-AM"/>
        </w:rPr>
        <w:t xml:space="preserve"> </w:t>
      </w:r>
      <w:r w:rsidRPr="005B12D5">
        <w:rPr>
          <w:rFonts w:ascii="GHEA Grapalat" w:hAnsi="GHEA Grapalat"/>
          <w:sz w:val="16"/>
          <w:szCs w:val="16"/>
          <w:lang w:val="pt-BR"/>
        </w:rPr>
        <w:t xml:space="preserve">*  </w:t>
      </w:r>
      <w:r w:rsidRPr="005B12D5">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10CBDE3" w14:textId="77777777" w:rsidR="005B4D73" w:rsidRDefault="005B4D73" w:rsidP="005B4D73">
      <w:pPr>
        <w:tabs>
          <w:tab w:val="left" w:pos="6060"/>
        </w:tabs>
        <w:spacing w:after="200"/>
        <w:jc w:val="center"/>
        <w:rPr>
          <w:rFonts w:ascii="GHEA Grapalat" w:eastAsia="Calibri" w:hAnsi="GHEA Grapalat" w:cs="Calibri"/>
          <w:b/>
          <w:color w:val="000000"/>
          <w:sz w:val="20"/>
          <w:szCs w:val="16"/>
          <w:lang w:val="hy-AM"/>
        </w:rPr>
      </w:pPr>
    </w:p>
    <w:p w14:paraId="60DD521A" w14:textId="77777777" w:rsidR="005B4D73" w:rsidRDefault="005B4D73" w:rsidP="005B4D73">
      <w:pPr>
        <w:tabs>
          <w:tab w:val="left" w:pos="6060"/>
        </w:tabs>
        <w:spacing w:after="200"/>
        <w:jc w:val="center"/>
        <w:rPr>
          <w:rFonts w:ascii="GHEA Grapalat" w:eastAsia="Calibri" w:hAnsi="GHEA Grapalat" w:cs="Calibri"/>
          <w:b/>
          <w:color w:val="000000"/>
          <w:szCs w:val="20"/>
          <w:u w:val="single"/>
          <w:lang w:val="hy-AM"/>
        </w:rPr>
      </w:pPr>
      <w:r w:rsidRPr="006F5BCF">
        <w:rPr>
          <w:rFonts w:ascii="GHEA Grapalat" w:eastAsia="Calibri" w:hAnsi="GHEA Grapalat" w:cs="Calibri"/>
          <w:b/>
          <w:color w:val="000000"/>
          <w:szCs w:val="20"/>
          <w:u w:val="single"/>
          <w:lang w:val="hy-AM"/>
        </w:rPr>
        <w:t>ԾԱՌԱՅՈՒԹՅԱՆ ՏԵԽՆԻԿԱԿԱՆ ԲՆՈՒԹԱԳԻՐ</w:t>
      </w:r>
    </w:p>
    <w:p w14:paraId="25A3A8D5" w14:textId="67E2CCE1" w:rsidR="005B4D73" w:rsidRPr="00162CF7" w:rsidRDefault="005B4D73" w:rsidP="005B4D73">
      <w:pPr>
        <w:tabs>
          <w:tab w:val="left" w:pos="6060"/>
        </w:tabs>
        <w:jc w:val="both"/>
        <w:rPr>
          <w:rFonts w:ascii="GHEA Grapalat" w:eastAsia="Calibri" w:hAnsi="GHEA Grapalat" w:cs="Calibri"/>
          <w:b/>
          <w:color w:val="000000"/>
          <w:szCs w:val="20"/>
          <w:u w:val="single"/>
          <w:lang w:val="hy-AM"/>
        </w:rPr>
      </w:pPr>
      <w:r>
        <w:rPr>
          <w:rFonts w:ascii="GHEA Grapalat" w:hAnsi="GHEA Grapalat" w:cs="GHEA Grapalat"/>
          <w:sz w:val="18"/>
          <w:szCs w:val="18"/>
          <w:lang w:val="hy-AM"/>
        </w:rPr>
        <w:t xml:space="preserve">Կատարողի կողմից պետք է իրականացվի </w:t>
      </w:r>
      <w:r w:rsidRPr="00162CF7">
        <w:rPr>
          <w:rFonts w:ascii="GHEA Grapalat" w:hAnsi="GHEA Grapalat" w:cs="GHEA Grapalat"/>
          <w:sz w:val="18"/>
          <w:szCs w:val="18"/>
          <w:lang w:val="hy-AM"/>
        </w:rPr>
        <w:t>«</w:t>
      </w:r>
      <w:r w:rsidRPr="00162CF7">
        <w:rPr>
          <w:rFonts w:ascii="GHEA Grapalat" w:hAnsi="GHEA Grapalat" w:cs="GHEA Grapalat"/>
          <w:sz w:val="18"/>
          <w:szCs w:val="18"/>
          <w:lang w:val="hy-AM" w:eastAsia="ru-RU"/>
        </w:rPr>
        <w:t>Հայաստանի ազգային գրադարան» ՊՈԱԿ-ի (</w:t>
      </w:r>
      <w:r>
        <w:rPr>
          <w:rFonts w:ascii="GHEA Grapalat" w:hAnsi="GHEA Grapalat" w:cs="GHEA Grapalat"/>
          <w:sz w:val="18"/>
          <w:szCs w:val="18"/>
          <w:lang w:val="hy-AM"/>
        </w:rPr>
        <w:t xml:space="preserve">այսուհետ՝ </w:t>
      </w:r>
      <w:r w:rsidRPr="00162CF7">
        <w:rPr>
          <w:rFonts w:ascii="GHEA Grapalat" w:hAnsi="GHEA Grapalat" w:cs="GHEA Grapalat"/>
          <w:sz w:val="18"/>
          <w:szCs w:val="18"/>
          <w:lang w:val="hy-AM" w:eastAsia="ru-RU"/>
        </w:rPr>
        <w:t>ՀԱԳ) կարիքների համար Հայաստանի Հանրապետությունում գործող օրենքի</w:t>
      </w:r>
      <w:r w:rsidRPr="00162CF7">
        <w:rPr>
          <w:rFonts w:ascii="GHEA Grapalat" w:hAnsi="GHEA Grapalat" w:cs="GHEA Grapalat"/>
          <w:sz w:val="18"/>
          <w:szCs w:val="18"/>
          <w:lang w:val="hy-AM"/>
        </w:rPr>
        <w:t xml:space="preserve"> համաձայն</w:t>
      </w:r>
      <w:r w:rsidRPr="00162CF7">
        <w:rPr>
          <w:rFonts w:ascii="GHEA Grapalat" w:hAnsi="GHEA Grapalat" w:cs="GHEA Grapalat"/>
          <w:sz w:val="18"/>
          <w:szCs w:val="18"/>
          <w:lang w:val="hy-AM" w:eastAsia="ru-RU"/>
        </w:rPr>
        <w:t xml:space="preserve"> </w:t>
      </w:r>
      <w:r w:rsidRPr="00162CF7">
        <w:rPr>
          <w:rFonts w:ascii="GHEA Grapalat" w:hAnsi="GHEA Grapalat" w:cs="GHEA Grapalat"/>
          <w:sz w:val="18"/>
          <w:szCs w:val="18"/>
          <w:lang w:val="hy-AM"/>
        </w:rPr>
        <w:t>պահնորդական ծառայություններ</w:t>
      </w:r>
      <w:r>
        <w:rPr>
          <w:rFonts w:ascii="GHEA Grapalat" w:hAnsi="GHEA Grapalat" w:cs="GHEA Grapalat"/>
          <w:sz w:val="18"/>
          <w:szCs w:val="18"/>
          <w:lang w:val="hy-AM"/>
        </w:rPr>
        <w:t>ի մատուցում</w:t>
      </w:r>
      <w:r w:rsidRPr="00162CF7">
        <w:rPr>
          <w:rFonts w:ascii="GHEA Grapalat" w:hAnsi="GHEA Grapalat" w:cs="GHEA Grapalat"/>
          <w:sz w:val="18"/>
          <w:szCs w:val="18"/>
          <w:lang w:val="hy-AM" w:eastAsia="ru-RU"/>
        </w:rPr>
        <w:t>։</w:t>
      </w:r>
    </w:p>
    <w:p w14:paraId="1290BC36" w14:textId="77777777" w:rsidR="005B4D73" w:rsidRPr="00363636" w:rsidRDefault="005B4D73" w:rsidP="005B4D73">
      <w:pPr>
        <w:numPr>
          <w:ilvl w:val="0"/>
          <w:numId w:val="33"/>
        </w:numPr>
        <w:spacing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Պահպանության իրականացման եղանակը.</w:t>
      </w:r>
    </w:p>
    <w:p w14:paraId="55912C5F"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Պահնորդական ծառայությունն իրականացվելու է թվով երկու պահակակետում հետևյալ կերպ՝</w:t>
      </w:r>
    </w:p>
    <w:p w14:paraId="3D6020AA" w14:textId="77777777" w:rsidR="005B4D73" w:rsidRDefault="005B4D73" w:rsidP="005B4D73">
      <w:pPr>
        <w:pStyle w:val="ListParagraph"/>
        <w:numPr>
          <w:ilvl w:val="0"/>
          <w:numId w:val="35"/>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Թիվ 1 պահակակետում շուրջօրյա պահպանություն, շաբաթական յոթ օր, քսանչորս ժամ, առանց բացառության՝ այդ թվում, հանգստյան, տոնական և հիշատակի օրերի ընթացքում, ընդ որում 09:00-21:00-ն</w:t>
      </w:r>
      <w:r>
        <w:rPr>
          <w:rFonts w:ascii="GHEA Grapalat" w:eastAsia="Calibri" w:hAnsi="GHEA Grapalat" w:cs="Calibri"/>
          <w:color w:val="000000"/>
          <w:sz w:val="18"/>
          <w:szCs w:val="18"/>
          <w:lang w:val="hy-AM"/>
        </w:rPr>
        <w:t xml:space="preserve"> </w:t>
      </w:r>
      <w:r w:rsidRPr="00440253">
        <w:rPr>
          <w:rFonts w:ascii="GHEA Grapalat" w:eastAsia="Calibri" w:hAnsi="GHEA Grapalat" w:cs="Calibri"/>
          <w:color w:val="000000"/>
          <w:sz w:val="18"/>
          <w:szCs w:val="18"/>
          <w:lang w:val="hy-AM"/>
        </w:rPr>
        <w:t>ընկած ժամանակահատվածում առնվազն երկու պահնորդի միջոցով, որից մեկը (</w:t>
      </w:r>
      <w:r w:rsidRPr="007377B0">
        <w:rPr>
          <w:rFonts w:ascii="GHEA Grapalat" w:eastAsia="Calibri" w:hAnsi="GHEA Grapalat" w:cs="Calibri"/>
          <w:color w:val="000000"/>
          <w:sz w:val="18"/>
          <w:szCs w:val="18"/>
          <w:lang w:val="hy-AM"/>
        </w:rPr>
        <w:t>ֆիզիկական պահպանություն՝ ստատիկ</w:t>
      </w:r>
      <w:r w:rsidRPr="00440253">
        <w:rPr>
          <w:rFonts w:ascii="GHEA Grapalat" w:eastAsia="Calibri" w:hAnsi="GHEA Grapalat" w:cs="Calibri"/>
          <w:color w:val="000000"/>
          <w:sz w:val="18"/>
          <w:szCs w:val="18"/>
          <w:lang w:val="hy-AM"/>
        </w:rPr>
        <w:t>), երկրորդը շրջիկ (</w:t>
      </w:r>
      <w:r w:rsidRPr="007377B0">
        <w:rPr>
          <w:rFonts w:ascii="GHEA Grapalat" w:eastAsia="Calibri" w:hAnsi="GHEA Grapalat" w:cs="Calibri"/>
          <w:color w:val="000000"/>
          <w:sz w:val="18"/>
          <w:szCs w:val="18"/>
          <w:lang w:val="hy-AM"/>
        </w:rPr>
        <w:t>ֆիզիկական պահպանություն՝ շարժական</w:t>
      </w:r>
      <w:r w:rsidRPr="00440253">
        <w:rPr>
          <w:rFonts w:ascii="GHEA Grapalat" w:eastAsia="Calibri" w:hAnsi="GHEA Grapalat" w:cs="Calibri"/>
          <w:color w:val="000000"/>
          <w:sz w:val="18"/>
          <w:szCs w:val="18"/>
          <w:lang w:val="hy-AM"/>
        </w:rPr>
        <w:t>), իսկ 21:00-09:00-ն ընկած ժամանակահատվածում` առնվազն երկու պահնորդի միջոցով (</w:t>
      </w:r>
      <w:r w:rsidRPr="007377B0">
        <w:rPr>
          <w:rFonts w:ascii="GHEA Grapalat" w:eastAsia="Calibri" w:hAnsi="GHEA Grapalat" w:cs="Calibri"/>
          <w:color w:val="000000"/>
          <w:sz w:val="18"/>
          <w:szCs w:val="18"/>
          <w:lang w:val="hy-AM"/>
        </w:rPr>
        <w:t>ֆիզիկական պահպանություն՝ ստատիկ</w:t>
      </w:r>
      <w:r w:rsidRPr="00440253">
        <w:rPr>
          <w:rFonts w:ascii="GHEA Grapalat" w:eastAsia="Calibri" w:hAnsi="GHEA Grapalat" w:cs="Calibri"/>
          <w:color w:val="000000"/>
          <w:sz w:val="18"/>
          <w:szCs w:val="18"/>
          <w:lang w:val="hy-AM"/>
        </w:rPr>
        <w:t>),</w:t>
      </w:r>
    </w:p>
    <w:p w14:paraId="2BD1DFAB" w14:textId="77777777" w:rsidR="005B4D73" w:rsidRDefault="005B4D73" w:rsidP="005B4D73">
      <w:pPr>
        <w:pStyle w:val="ListParagraph"/>
        <w:numPr>
          <w:ilvl w:val="0"/>
          <w:numId w:val="35"/>
        </w:numPr>
        <w:contextualSpacing/>
        <w:jc w:val="both"/>
        <w:rPr>
          <w:rFonts w:ascii="GHEA Grapalat" w:eastAsia="Calibri" w:hAnsi="GHEA Grapalat" w:cs="Calibri"/>
          <w:color w:val="000000"/>
          <w:sz w:val="18"/>
          <w:szCs w:val="18"/>
          <w:lang w:val="hy-AM"/>
        </w:rPr>
      </w:pPr>
      <w:r w:rsidRPr="00162CF7">
        <w:rPr>
          <w:rFonts w:ascii="GHEA Grapalat" w:eastAsia="Calibri" w:hAnsi="GHEA Grapalat" w:cs="Calibri"/>
          <w:color w:val="000000"/>
          <w:sz w:val="18"/>
          <w:szCs w:val="18"/>
          <w:lang w:val="hy-AM"/>
        </w:rPr>
        <w:t xml:space="preserve">Թիվ 2 պահակակետում տասներկու ժամյա (09:00-21:00-ն ընկած ժամանակահատվածում) պահպանություն առնվազն մեկ պահնորդի միջոցով (ֆիզիկական պահպանություն՝ ստատիկ), շաբաթական յոթ օր, առանց բացառության՝ այդ թվում, հանգստյան, </w:t>
      </w:r>
      <w:r w:rsidRPr="0089493A">
        <w:rPr>
          <w:rFonts w:ascii="GHEA Grapalat" w:eastAsia="Calibri" w:hAnsi="GHEA Grapalat" w:cs="Calibri"/>
          <w:color w:val="000000"/>
          <w:sz w:val="18"/>
          <w:szCs w:val="18"/>
          <w:lang w:val="hy-AM"/>
        </w:rPr>
        <w:t>տոնական և հիշատակի</w:t>
      </w:r>
      <w:r w:rsidRPr="00162CF7">
        <w:rPr>
          <w:rFonts w:ascii="GHEA Grapalat" w:eastAsia="Calibri" w:hAnsi="GHEA Grapalat" w:cs="Calibri"/>
          <w:color w:val="000000"/>
          <w:sz w:val="18"/>
          <w:szCs w:val="18"/>
          <w:lang w:val="hy-AM"/>
        </w:rPr>
        <w:t xml:space="preserve"> օրերի ընթացքում: </w:t>
      </w:r>
    </w:p>
    <w:p w14:paraId="2D7E68A8" w14:textId="77777777" w:rsidR="005B4D73" w:rsidRPr="005D1ED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5D1ED3">
        <w:rPr>
          <w:rFonts w:ascii="GHEA Grapalat" w:eastAsia="Calibri" w:hAnsi="GHEA Grapalat" w:cs="Calibri"/>
          <w:color w:val="000000"/>
          <w:sz w:val="18"/>
          <w:szCs w:val="18"/>
          <w:lang w:val="hy-AM"/>
        </w:rPr>
        <w:t>Կատարողը պետք է ունենա ՀՀ օրենքով սահմանված կարգով պահնորդական գործունեություն իրականացնելու լիցենզիա։</w:t>
      </w:r>
    </w:p>
    <w:p w14:paraId="6581BE16" w14:textId="77777777" w:rsidR="005B4D7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89493A">
        <w:rPr>
          <w:rFonts w:ascii="GHEA Grapalat" w:eastAsia="Calibri" w:hAnsi="GHEA Grapalat" w:cs="Calibri"/>
          <w:color w:val="000000"/>
          <w:sz w:val="18"/>
          <w:szCs w:val="18"/>
          <w:lang w:val="hy-AM"/>
        </w:rPr>
        <w:t>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w:t>
      </w:r>
    </w:p>
    <w:p w14:paraId="3D662FA7" w14:textId="77777777" w:rsidR="005B4D73" w:rsidRPr="0089493A"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89493A">
        <w:rPr>
          <w:rFonts w:ascii="GHEA Grapalat" w:eastAsia="Calibri" w:hAnsi="GHEA Grapalat" w:cs="Calibri"/>
          <w:color w:val="000000"/>
          <w:sz w:val="18"/>
          <w:szCs w:val="18"/>
          <w:lang w:val="hy-AM"/>
        </w:rPr>
        <w:t xml:space="preserve">Պահպանությունը պետք է իրականացվի </w:t>
      </w:r>
      <w:r>
        <w:rPr>
          <w:rFonts w:ascii="GHEA Grapalat" w:eastAsia="Calibri" w:hAnsi="GHEA Grapalat" w:cs="Calibri"/>
          <w:color w:val="000000"/>
          <w:sz w:val="18"/>
          <w:szCs w:val="18"/>
          <w:lang w:val="hy-AM"/>
        </w:rPr>
        <w:t xml:space="preserve">ՀՀ, </w:t>
      </w:r>
      <w:r w:rsidRPr="0089493A">
        <w:rPr>
          <w:rFonts w:ascii="GHEA Grapalat" w:eastAsia="Calibri" w:hAnsi="GHEA Grapalat" w:cs="Calibri"/>
          <w:color w:val="000000"/>
          <w:sz w:val="18"/>
          <w:szCs w:val="18"/>
          <w:lang w:val="hy-AM"/>
        </w:rPr>
        <w:t>ք.</w:t>
      </w:r>
      <w:r>
        <w:rPr>
          <w:rFonts w:ascii="GHEA Grapalat" w:eastAsia="Calibri" w:hAnsi="GHEA Grapalat" w:cs="Calibri"/>
          <w:color w:val="000000"/>
          <w:sz w:val="18"/>
          <w:szCs w:val="18"/>
          <w:lang w:val="hy-AM"/>
        </w:rPr>
        <w:t xml:space="preserve"> </w:t>
      </w:r>
      <w:r w:rsidRPr="0089493A">
        <w:rPr>
          <w:rFonts w:ascii="GHEA Grapalat" w:eastAsia="Calibri" w:hAnsi="GHEA Grapalat" w:cs="Calibri"/>
          <w:color w:val="000000"/>
          <w:sz w:val="18"/>
          <w:szCs w:val="18"/>
          <w:lang w:val="hy-AM"/>
        </w:rPr>
        <w:t>Երևան</w:t>
      </w:r>
      <w:r>
        <w:rPr>
          <w:rFonts w:ascii="GHEA Grapalat" w:eastAsia="Calibri" w:hAnsi="GHEA Grapalat" w:cs="Calibri"/>
          <w:color w:val="000000"/>
          <w:sz w:val="18"/>
          <w:szCs w:val="18"/>
          <w:lang w:val="hy-AM"/>
        </w:rPr>
        <w:t>,</w:t>
      </w:r>
      <w:r w:rsidRPr="0089493A">
        <w:rPr>
          <w:rFonts w:ascii="GHEA Grapalat" w:eastAsia="Calibri" w:hAnsi="GHEA Grapalat" w:cs="Calibri"/>
          <w:color w:val="000000"/>
          <w:sz w:val="18"/>
          <w:szCs w:val="18"/>
          <w:lang w:val="hy-AM"/>
        </w:rPr>
        <w:t xml:space="preserve"> Տերյան 72 հասցեում՝</w:t>
      </w:r>
      <w:r>
        <w:rPr>
          <w:rFonts w:ascii="GHEA Grapalat" w:eastAsia="Calibri" w:hAnsi="GHEA Grapalat" w:cs="Calibri"/>
          <w:color w:val="000000"/>
          <w:sz w:val="18"/>
          <w:szCs w:val="18"/>
          <w:lang w:val="hy-AM"/>
        </w:rPr>
        <w:t xml:space="preserve"> </w:t>
      </w:r>
      <w:r w:rsidRPr="0089493A">
        <w:rPr>
          <w:rFonts w:ascii="GHEA Grapalat" w:eastAsia="Calibri" w:hAnsi="GHEA Grapalat" w:cs="Calibri"/>
          <w:color w:val="000000"/>
          <w:sz w:val="18"/>
          <w:szCs w:val="18"/>
          <w:lang w:val="hy-AM"/>
        </w:rPr>
        <w:t>«Հայաստանի ազգային գրադարան</w:t>
      </w:r>
      <w:r>
        <w:rPr>
          <w:rFonts w:ascii="GHEA Grapalat" w:eastAsia="Calibri" w:hAnsi="GHEA Grapalat" w:cs="Calibri"/>
          <w:color w:val="000000"/>
          <w:sz w:val="18"/>
          <w:szCs w:val="18"/>
          <w:lang w:val="hy-AM"/>
        </w:rPr>
        <w:t xml:space="preserve">» </w:t>
      </w:r>
      <w:r w:rsidRPr="0089493A">
        <w:rPr>
          <w:rFonts w:ascii="GHEA Grapalat" w:eastAsia="Calibri" w:hAnsi="GHEA Grapalat" w:cs="Calibri"/>
          <w:color w:val="000000"/>
          <w:sz w:val="18"/>
          <w:szCs w:val="18"/>
          <w:lang w:val="hy-AM"/>
        </w:rPr>
        <w:t>ՊՈԱԿ-ին պատկանող շենքերի և այդ շենքերի սպասարկման և օգտագործման համար նախատեսված ցանկապատված ընդհանուր տարածքում:</w:t>
      </w:r>
    </w:p>
    <w:p w14:paraId="143EF575" w14:textId="77777777" w:rsidR="005B4D73" w:rsidRPr="00992D69" w:rsidRDefault="005B4D73" w:rsidP="005B4D73">
      <w:pPr>
        <w:numPr>
          <w:ilvl w:val="0"/>
          <w:numId w:val="33"/>
        </w:numPr>
        <w:spacing w:line="276" w:lineRule="auto"/>
        <w:ind w:left="284" w:hanging="284"/>
        <w:contextualSpacing/>
        <w:jc w:val="both"/>
        <w:rPr>
          <w:rFonts w:ascii="GHEA Grapalat" w:eastAsia="Calibri" w:hAnsi="GHEA Grapalat" w:cs="Calibri"/>
          <w:b/>
          <w:sz w:val="18"/>
          <w:szCs w:val="18"/>
          <w:lang w:val="hy-AM"/>
        </w:rPr>
      </w:pPr>
      <w:r w:rsidRPr="00992D69">
        <w:rPr>
          <w:rFonts w:ascii="GHEA Grapalat" w:eastAsia="Calibri" w:hAnsi="GHEA Grapalat" w:cs="Calibri"/>
          <w:b/>
          <w:sz w:val="18"/>
          <w:szCs w:val="18"/>
          <w:lang w:val="hy-AM"/>
        </w:rPr>
        <w:t>Կատարողը պետք է պահպանություն իրականացվող տարածքում.</w:t>
      </w:r>
    </w:p>
    <w:p w14:paraId="4E5B5089" w14:textId="77777777" w:rsidR="005B4D7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r>
        <w:rPr>
          <w:rFonts w:ascii="GHEA Grapalat" w:eastAsia="Calibri" w:hAnsi="GHEA Grapalat" w:cs="Calibri"/>
          <w:color w:val="000000"/>
          <w:sz w:val="18"/>
          <w:szCs w:val="18"/>
          <w:lang w:val="hy-AM"/>
        </w:rPr>
        <w:t xml:space="preserve"> Պահնորդի կողմից ահազանգի, </w:t>
      </w:r>
      <w:r w:rsidRPr="009C0DAA">
        <w:rPr>
          <w:rFonts w:ascii="GHEA Grapalat" w:eastAsia="Calibri" w:hAnsi="GHEA Grapalat" w:cs="Calibri"/>
          <w:color w:val="000000"/>
          <w:sz w:val="18"/>
          <w:szCs w:val="18"/>
          <w:lang w:val="hy-AM"/>
        </w:rPr>
        <w:t xml:space="preserve">անվտանգության համակարգի և/կամ ահազանգման ոտնակի (կոճակի) յուրաքանչյուր ակտիվացման դեպքում, Կատարողի արագ արձագանքման խումբը պարտավոր է ժամանել Օբյեկտ և </w:t>
      </w:r>
      <w:r w:rsidRPr="00992D69">
        <w:rPr>
          <w:rFonts w:ascii="GHEA Grapalat" w:eastAsia="Calibri" w:hAnsi="GHEA Grapalat" w:cs="Calibri"/>
          <w:color w:val="000000"/>
          <w:sz w:val="18"/>
          <w:szCs w:val="18"/>
          <w:lang w:val="hy-AM"/>
        </w:rPr>
        <w:t>ըստ հնարավորության անմիջապես զանգահարել Կատարողի շուրջօրյա գործող Կառավարման Կենտրոն՝ զեկուցելով ժամանման պահին առկա վիճակը:</w:t>
      </w:r>
      <w:r w:rsidRPr="009C0DAA">
        <w:rPr>
          <w:rFonts w:ascii="GHEA Grapalat" w:eastAsia="Calibri" w:hAnsi="GHEA Grapalat" w:cs="Calibri"/>
          <w:color w:val="000000"/>
          <w:sz w:val="18"/>
          <w:szCs w:val="18"/>
          <w:lang w:val="hy-AM"/>
        </w:rPr>
        <w:t xml:space="preserve"> </w:t>
      </w:r>
    </w:p>
    <w:p w14:paraId="202D791B" w14:textId="77777777" w:rsidR="005B4D7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992D69">
        <w:rPr>
          <w:rFonts w:ascii="GHEA Grapalat" w:eastAsia="Calibri" w:hAnsi="GHEA Grapalat" w:cs="Calibri"/>
          <w:color w:val="000000"/>
          <w:sz w:val="18"/>
          <w:szCs w:val="18"/>
          <w:lang w:val="hy-AM"/>
        </w:rPr>
        <w:t>Ընդունել և արագ արձագանքել Օբյեկտի անվտանգությանը սպառնացող կանչերին, ինչպիսիք են, օրինակ՝ կարգուկանոնի խախտումները, աշխատակիցների, ընթերցողների և հյուրերի ոչ պատշաճ կամ իրավախախտ վարքագիծը և այլն, նման դեպքերում կիրառել անհրաժեշտ տեխնիկական միջոցներ, ձեռնարկել անմիջական գործողություններ, կանխել ոչ իրավաչափ և անօրինական գործողությունները Օբյեկտի ներսում և ըստ Օբյեկտի ղեկավարի պահանջի միջամտել ծագած վիճաբանություններին՝ հնարավոր իրավաչափ միջոցներով հարթելով ստեղծված իրավիճակը։</w:t>
      </w:r>
    </w:p>
    <w:p w14:paraId="0B8BB26A" w14:textId="77777777" w:rsidR="005B4D73" w:rsidRPr="00992D69"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992D69">
        <w:rPr>
          <w:rFonts w:ascii="GHEA Grapalat" w:eastAsia="Calibri" w:hAnsi="GHEA Grapalat" w:cs="Calibri"/>
          <w:color w:val="000000"/>
          <w:sz w:val="18"/>
          <w:szCs w:val="18"/>
          <w:lang w:val="hy-AM"/>
        </w:rPr>
        <w:t>Ապահովի տարածքում հասարակական կարգի  պահպանումը, արագ արձագանքի և գրանցի ներօբյեկտային կարգուկանոնին և անվտանգությանը սպառնացող ցանկացած վտանգ և անհրաժեշտ միջոցներ ձեռնարկի դրանց վերացման համար։</w:t>
      </w:r>
    </w:p>
    <w:p w14:paraId="0948496E" w14:textId="77777777" w:rsidR="005B4D73" w:rsidRPr="0008440D"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Առանց Պատվիրատուի գրավոր թույլտվության չթույլատրի նյութական արժեքների և դրամական միջոցների տեղաշարժը և պահպանություն իրականացվող տարածքից դրանց դուրսբերումը:</w:t>
      </w:r>
    </w:p>
    <w:p w14:paraId="3535A7ED" w14:textId="77777777" w:rsidR="005B4D73" w:rsidRPr="002B3C7A"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B074B8">
        <w:rPr>
          <w:rFonts w:ascii="GHEA Grapalat" w:eastAsia="Calibri" w:hAnsi="GHEA Grapalat" w:cs="Calibri"/>
          <w:color w:val="000000"/>
          <w:sz w:val="18"/>
          <w:szCs w:val="18"/>
          <w:lang w:val="hy-AM"/>
        </w:rPr>
        <w:t>Կատարողը Ծառայությունների մատուցումը կազմակերպում և իրականացնում է Պատվիրատուի հետ համաձայնեցված և հաստատված կարգով ու պայմաններով, Օբյեկտում սահմանված՝ Պատվիրատուի ներօբյեկտային, անցագրային և այլ ներքին</w:t>
      </w:r>
      <w:r>
        <w:rPr>
          <w:rFonts w:ascii="GHEA Grapalat" w:eastAsia="Calibri" w:hAnsi="GHEA Grapalat" w:cs="Calibri"/>
          <w:color w:val="000000"/>
          <w:sz w:val="18"/>
          <w:szCs w:val="18"/>
          <w:lang w:val="hy-AM"/>
        </w:rPr>
        <w:t xml:space="preserve"> կարգապահական </w:t>
      </w:r>
      <w:r w:rsidRPr="00B074B8">
        <w:rPr>
          <w:rFonts w:ascii="GHEA Grapalat" w:eastAsia="Calibri" w:hAnsi="GHEA Grapalat" w:cs="Calibri"/>
          <w:color w:val="000000"/>
          <w:sz w:val="18"/>
          <w:szCs w:val="18"/>
          <w:lang w:val="hy-AM"/>
        </w:rPr>
        <w:t>կանոնն</w:t>
      </w:r>
      <w:r>
        <w:rPr>
          <w:rFonts w:ascii="GHEA Grapalat" w:eastAsia="Calibri" w:hAnsi="GHEA Grapalat" w:cs="Calibri"/>
          <w:color w:val="000000"/>
          <w:sz w:val="18"/>
          <w:szCs w:val="18"/>
          <w:lang w:val="hy-AM"/>
        </w:rPr>
        <w:t>երին</w:t>
      </w:r>
      <w:r w:rsidRPr="00B074B8">
        <w:rPr>
          <w:rFonts w:ascii="GHEA Grapalat" w:eastAsia="Calibri" w:hAnsi="GHEA Grapalat" w:cs="Calibri"/>
          <w:color w:val="000000"/>
          <w:sz w:val="18"/>
          <w:szCs w:val="18"/>
          <w:lang w:val="hy-AM"/>
        </w:rPr>
        <w:t xml:space="preserve"> համապատասխան</w:t>
      </w:r>
      <w:r w:rsidRPr="002B3C7A">
        <w:rPr>
          <w:rFonts w:ascii="GHEA Grapalat" w:eastAsia="Calibri" w:hAnsi="GHEA Grapalat" w:cs="Calibri"/>
          <w:color w:val="000000"/>
          <w:sz w:val="18"/>
          <w:szCs w:val="18"/>
          <w:lang w:val="hy-AM"/>
        </w:rPr>
        <w:t>, ներառելուվ պայմանագրով և սույն տեխնիկական բնութագրով նախատեսված պարտավորությունները, դրանց կատարման ձևն ու կարգը:</w:t>
      </w:r>
    </w:p>
    <w:p w14:paraId="6677F3F4"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հերթափոխին:</w:t>
      </w:r>
    </w:p>
    <w:p w14:paraId="22D6D513" w14:textId="77777777" w:rsidR="005B4D73" w:rsidRPr="0008440D"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26B8EFED" w14:textId="77777777" w:rsidR="005B4D73" w:rsidRPr="0008440D"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p w14:paraId="1FD92F84" w14:textId="77777777" w:rsidR="005B4D73" w:rsidRPr="00992D69" w:rsidRDefault="005B4D73" w:rsidP="005B4D73">
      <w:pPr>
        <w:numPr>
          <w:ilvl w:val="0"/>
          <w:numId w:val="33"/>
        </w:numPr>
        <w:spacing w:line="276" w:lineRule="auto"/>
        <w:ind w:left="284" w:hanging="284"/>
        <w:contextualSpacing/>
        <w:jc w:val="both"/>
        <w:rPr>
          <w:rFonts w:ascii="GHEA Grapalat" w:eastAsia="Calibri" w:hAnsi="GHEA Grapalat" w:cs="Calibri"/>
          <w:b/>
          <w:sz w:val="18"/>
          <w:szCs w:val="18"/>
          <w:lang w:val="hy-AM"/>
        </w:rPr>
      </w:pPr>
      <w:r w:rsidRPr="00992D69">
        <w:rPr>
          <w:rFonts w:ascii="GHEA Grapalat" w:eastAsia="Calibri" w:hAnsi="GHEA Grapalat" w:cs="Calibri"/>
          <w:b/>
          <w:sz w:val="18"/>
          <w:szCs w:val="18"/>
          <w:lang w:val="hy-AM"/>
        </w:rPr>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6A009B50"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Պահպանվող տարածքում անվտանգության գործառույթները իրականացնի՝ համաձայն ՀԱԳ ներքին կանոնակարգի կամ ղեկավարի հանձնարարության:</w:t>
      </w:r>
      <w:r>
        <w:rPr>
          <w:rFonts w:ascii="GHEA Grapalat" w:eastAsia="Calibri" w:hAnsi="GHEA Grapalat" w:cs="Calibri"/>
          <w:color w:val="000000"/>
          <w:sz w:val="18"/>
          <w:szCs w:val="18"/>
          <w:lang w:val="hy-AM"/>
        </w:rPr>
        <w:t xml:space="preserve"> </w:t>
      </w:r>
    </w:p>
    <w:p w14:paraId="34534D64"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 xml:space="preserve">Արտակարգ իրավիճակների ժամանակ անհապաղ ձեռնարկի անհրաժեշտ միջոցներ և այդ մասին անմիջապես տեղեկացնի պահպանվող տարածքի ղեկավարին, պահնորդական ընկերության ղեկավարին, իրավապահ մարմիններին և ըստ անհրաժեշտության համապատասխան պետական մարմիններին, </w:t>
      </w:r>
      <w:r w:rsidRPr="00992D69">
        <w:rPr>
          <w:rFonts w:ascii="GHEA Grapalat" w:eastAsia="Calibri" w:hAnsi="GHEA Grapalat" w:cs="Calibri"/>
          <w:color w:val="000000"/>
          <w:sz w:val="18"/>
          <w:szCs w:val="18"/>
          <w:lang w:val="hy-AM"/>
        </w:rPr>
        <w:t>օժանդակի պահպանվող օբյեկտի ղեկավարությանը</w:t>
      </w:r>
      <w:r w:rsidRPr="00440253">
        <w:rPr>
          <w:rFonts w:ascii="GHEA Grapalat" w:eastAsia="Calibri" w:hAnsi="GHEA Grapalat" w:cs="Calibri"/>
          <w:color w:val="000000"/>
          <w:sz w:val="18"/>
          <w:szCs w:val="18"/>
          <w:lang w:val="hy-AM"/>
        </w:rPr>
        <w:t xml:space="preserve">՝ վտանգը չեզոքացնելու կամ դրա հետևանքները վերացնելու կամ նվազեցնելու հարցում: Նշված իրավիճակների ժամանակ առաջին իսկ հնարավորության դեպքում ներկայացնի </w:t>
      </w:r>
      <w:r w:rsidRPr="0058218D">
        <w:rPr>
          <w:rFonts w:ascii="GHEA Grapalat" w:eastAsia="Calibri" w:hAnsi="GHEA Grapalat" w:cs="Calibri"/>
          <w:color w:val="000000"/>
          <w:sz w:val="18"/>
          <w:szCs w:val="18"/>
          <w:lang w:val="hy-AM"/>
        </w:rPr>
        <w:t>զեկուցագրեր</w:t>
      </w:r>
      <w:r w:rsidRPr="00440253">
        <w:rPr>
          <w:rFonts w:ascii="GHEA Grapalat" w:eastAsia="Calibri" w:hAnsi="GHEA Grapalat" w:cs="Calibri"/>
          <w:color w:val="000000"/>
          <w:sz w:val="18"/>
          <w:szCs w:val="18"/>
          <w:lang w:val="hy-AM"/>
        </w:rPr>
        <w:t>՝ ներառելով միջադեպերի իրավախախտումների, պատահարների օրվա, ժամի, ձեռնարկած միջոցների և այլ վերաբերելի փաստերի վերաբերյալ տեղեկատվություն:</w:t>
      </w:r>
    </w:p>
    <w:p w14:paraId="7ACCBC6F"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 xml:space="preserve">Իրականացնի անվտանգության անհրաժեշտ միջոցառումներ ՀԱԳ աշխատակիցների, հյուրերի և ընթերցողների մուքի/ելքի ժամանակ: </w:t>
      </w:r>
    </w:p>
    <w:p w14:paraId="1B65D6A1"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 xml:space="preserve">Կատարի ամենօրյա շրջայց շենքի ներսում և շենքից դուրս գտնվող դրա սպասարկման տարածքում, առնվազն օրական 5 անգամ և հերթափոխի հանձնման-ընդունման ժամանակ, նշվածի մասին գրառում կատարելով, իսկ խախտումների առկայության դեպքում այդ մասին </w:t>
      </w:r>
      <w:r w:rsidRPr="0058218D">
        <w:rPr>
          <w:rFonts w:ascii="GHEA Grapalat" w:eastAsia="Calibri" w:hAnsi="GHEA Grapalat" w:cs="Calibri"/>
          <w:color w:val="000000"/>
          <w:sz w:val="18"/>
          <w:szCs w:val="18"/>
          <w:lang w:val="hy-AM"/>
        </w:rPr>
        <w:t>զեկուցագիր</w:t>
      </w:r>
      <w:r w:rsidRPr="00440253">
        <w:rPr>
          <w:rFonts w:ascii="GHEA Grapalat" w:eastAsia="Calibri" w:hAnsi="GHEA Grapalat" w:cs="Calibri"/>
          <w:color w:val="000000"/>
          <w:sz w:val="18"/>
          <w:szCs w:val="18"/>
          <w:lang w:val="hy-AM"/>
        </w:rPr>
        <w:t xml:space="preserve"> ներկայացնելով:</w:t>
      </w:r>
    </w:p>
    <w:p w14:paraId="2CE78BF9" w14:textId="77777777" w:rsidR="005B4D7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Իրականացնի պահպանվող տարածքի դռների բանալիների հսկողություն՝ դրանք հանձնելով միայն լիազորված անձանց:</w:t>
      </w:r>
    </w:p>
    <w:p w14:paraId="49F18CC0" w14:textId="77777777" w:rsidR="005B4D73" w:rsidRPr="00992D69" w:rsidRDefault="005B4D73" w:rsidP="005B4D73">
      <w:pPr>
        <w:numPr>
          <w:ilvl w:val="0"/>
          <w:numId w:val="33"/>
        </w:numPr>
        <w:spacing w:line="276" w:lineRule="auto"/>
        <w:ind w:left="284" w:hanging="284"/>
        <w:contextualSpacing/>
        <w:jc w:val="both"/>
        <w:rPr>
          <w:rFonts w:ascii="GHEA Grapalat" w:eastAsia="Calibri" w:hAnsi="GHEA Grapalat" w:cs="Calibri"/>
          <w:b/>
          <w:sz w:val="18"/>
          <w:szCs w:val="18"/>
          <w:lang w:val="hy-AM"/>
        </w:rPr>
      </w:pPr>
      <w:r w:rsidRPr="00992D69">
        <w:rPr>
          <w:rFonts w:ascii="GHEA Grapalat" w:eastAsia="Calibri" w:hAnsi="GHEA Grapalat" w:cs="Calibri"/>
          <w:b/>
          <w:sz w:val="18"/>
          <w:szCs w:val="18"/>
          <w:lang w:val="hy-AM"/>
        </w:rPr>
        <w:t>Կատարողի և պահնորդի նյութական պատասխանատվության հիմքերը.</w:t>
      </w:r>
    </w:p>
    <w:p w14:paraId="52B16B8E"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 xml:space="preserve">Կատարողը և պահնորդը համապարտ պատասխանատվություն են կրում ինչպես ծառայությունները մատուցելուց առաջ առկա ամբողջ գույքի, այնպես էլ հետագայում Պահպանության տարածք տեղափոխված ցանկացած գույքի վերաբերյալ, ֆիզիկական անվտանգությունն ապահովելու եղանակով։ </w:t>
      </w:r>
    </w:p>
    <w:p w14:paraId="7B77FD33"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45398CD5" w14:textId="77777777" w:rsidR="005B4D73" w:rsidRPr="0044025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Պահորդը պատասխանատվություն է կրում ՀԱԳ աշխատակիցների, ընթերցողների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ժամերին:</w:t>
      </w:r>
    </w:p>
    <w:p w14:paraId="4BDC923B" w14:textId="77777777" w:rsidR="005B4D73" w:rsidRPr="005D1ED3" w:rsidRDefault="005B4D73" w:rsidP="005B4D73">
      <w:pPr>
        <w:pStyle w:val="ListParagraph"/>
        <w:numPr>
          <w:ilvl w:val="0"/>
          <w:numId w:val="34"/>
        </w:numPr>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Կատարողը և պահնորդը համապարտ պատասխանատվություն են կրում Պահպանության տարածքում՝ դռների կնիքների առկայության համար (որոնք կնքվում են ՀԱԳ համապատասխան</w:t>
      </w:r>
      <w:r w:rsidRPr="005D1ED3">
        <w:rPr>
          <w:rFonts w:ascii="GHEA Grapalat" w:eastAsia="Calibri" w:hAnsi="GHEA Grapalat" w:cs="Calibri"/>
          <w:color w:val="000000"/>
          <w:sz w:val="18"/>
          <w:szCs w:val="18"/>
          <w:lang w:val="hy-AM"/>
        </w:rPr>
        <w:t xml:space="preserve"> </w:t>
      </w:r>
      <w:r w:rsidRPr="00C85994">
        <w:rPr>
          <w:rFonts w:ascii="GHEA Grapalat" w:eastAsia="Calibri" w:hAnsi="GHEA Grapalat" w:cs="Calibri"/>
          <w:color w:val="000000"/>
          <w:sz w:val="18"/>
          <w:szCs w:val="18"/>
          <w:lang w:val="hy-AM"/>
        </w:rPr>
        <w:t>ներկայացուցչի կողմից):</w:t>
      </w:r>
    </w:p>
    <w:p w14:paraId="62054E8B" w14:textId="77777777" w:rsidR="007678FA" w:rsidRPr="005B4D73"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95E10"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95E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B4295C" w:rsidRDefault="00B4295C">
      <w:r>
        <w:separator/>
      </w:r>
    </w:p>
  </w:endnote>
  <w:endnote w:type="continuationSeparator" w:id="0">
    <w:p w14:paraId="3D0411B4" w14:textId="77777777" w:rsidR="00B4295C" w:rsidRDefault="00B4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B4295C" w:rsidRDefault="00B4295C">
      <w:r>
        <w:separator/>
      </w:r>
    </w:p>
  </w:footnote>
  <w:footnote w:type="continuationSeparator" w:id="0">
    <w:p w14:paraId="70789EC6" w14:textId="77777777" w:rsidR="00B4295C" w:rsidRDefault="00B4295C">
      <w:r>
        <w:continuationSeparator/>
      </w:r>
    </w:p>
  </w:footnote>
  <w:footnote w:id="1">
    <w:p w14:paraId="06F4C2DA" w14:textId="5068EFB2" w:rsidR="00B4295C" w:rsidRPr="00EB6542" w:rsidRDefault="00B4295C" w:rsidP="00D20E6D">
      <w:pPr>
        <w:pStyle w:val="FootnoteText"/>
        <w:jc w:val="both"/>
        <w:rPr>
          <w:rFonts w:ascii="Sylfaen" w:hAnsi="Sylfaen" w:cs="Sylfaen"/>
          <w:sz w:val="10"/>
          <w:szCs w:val="10"/>
          <w:lang w:val="af-ZA"/>
        </w:rPr>
      </w:pPr>
      <w:r w:rsidRPr="00EB6542">
        <w:rPr>
          <w:rStyle w:val="FootnoteReference"/>
          <w:sz w:val="10"/>
          <w:szCs w:val="10"/>
        </w:rPr>
        <w:footnoteRef/>
      </w:r>
      <w:r w:rsidRPr="00EB6542">
        <w:rPr>
          <w:sz w:val="10"/>
          <w:szCs w:val="10"/>
        </w:rPr>
        <w:t xml:space="preserve"> </w:t>
      </w:r>
      <w:r w:rsidRPr="00EB6542">
        <w:rPr>
          <w:rFonts w:ascii="GHEA Grapalat" w:hAnsi="GHEA Grapalat" w:cs="Sylfaen"/>
          <w:i/>
          <w:sz w:val="10"/>
          <w:szCs w:val="10"/>
          <w:lang w:val="es-ES" w:eastAsia="en-US"/>
        </w:rPr>
        <w:t xml:space="preserve">Համատեղ </w:t>
      </w:r>
      <w:r w:rsidRPr="00EB6542">
        <w:rPr>
          <w:rFonts w:ascii="GHEA Grapalat" w:hAnsi="GHEA Grapalat" w:cs="Sylfaen"/>
          <w:i/>
          <w:sz w:val="10"/>
          <w:szCs w:val="10"/>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A3AFAD5" w14:textId="77777777" w:rsidR="002107D9" w:rsidRPr="0090663C" w:rsidRDefault="002107D9" w:rsidP="002107D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53B5AA53" w14:textId="77777777" w:rsidR="002107D9" w:rsidRPr="001564A0" w:rsidRDefault="002107D9" w:rsidP="002107D9">
      <w:pPr>
        <w:tabs>
          <w:tab w:val="left" w:pos="1276"/>
        </w:tabs>
        <w:jc w:val="both"/>
        <w:rPr>
          <w:rFonts w:ascii="GHEA Grapalat" w:hAnsi="GHEA Grapalat"/>
          <w:i/>
          <w:color w:val="FF0000"/>
          <w:sz w:val="16"/>
          <w:szCs w:val="16"/>
          <w:lang w:val="hy-AM"/>
        </w:rPr>
      </w:pPr>
      <w:r w:rsidRPr="001564A0">
        <w:rPr>
          <w:rStyle w:val="FootnoteReference"/>
          <w:color w:val="FF0000"/>
          <w:sz w:val="16"/>
          <w:szCs w:val="16"/>
        </w:rPr>
        <w:footnoteRef/>
      </w:r>
      <w:r w:rsidRPr="001564A0">
        <w:rPr>
          <w:color w:val="FF0000"/>
          <w:sz w:val="16"/>
          <w:szCs w:val="16"/>
          <w:lang w:val="hy-AM"/>
        </w:rPr>
        <w:t xml:space="preserve"> </w:t>
      </w:r>
      <w:r w:rsidRPr="001564A0">
        <w:rPr>
          <w:rFonts w:ascii="GHEA Grapalat" w:hAnsi="GHEA Grapalat"/>
          <w:i/>
          <w:color w:val="FF0000"/>
          <w:sz w:val="16"/>
          <w:szCs w:val="16"/>
          <w:lang w:val="hy-AM"/>
        </w:rPr>
        <w:t>Ծառայությունների մատուցման ամսական գինը հաշվարկվում է հետևյալ բանաձևով՝ ՄԳ=ՊԳ/12, որտեղ՝</w:t>
      </w:r>
    </w:p>
    <w:p w14:paraId="7B541009" w14:textId="77777777" w:rsidR="002107D9" w:rsidRPr="001564A0" w:rsidRDefault="002107D9" w:rsidP="002107D9">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62F819F6" w14:textId="77777777" w:rsidR="002107D9" w:rsidRPr="001564A0" w:rsidRDefault="002107D9" w:rsidP="002107D9">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ՊԳ-ն Պայմանագրի 4.1 կետով սահմանված՝ Կատարողի մատուցման ենթակա ծառայության ընդհանուր գինն է.</w:t>
      </w:r>
    </w:p>
    <w:p w14:paraId="6308D366" w14:textId="77777777" w:rsidR="002107D9" w:rsidRPr="001564A0" w:rsidRDefault="002107D9" w:rsidP="002107D9">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4">
    <w:p w14:paraId="64A2D282" w14:textId="77777777" w:rsidR="002107D9" w:rsidRPr="001564A0" w:rsidRDefault="002107D9" w:rsidP="002107D9">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5">
    <w:p w14:paraId="0A840F00" w14:textId="741853D2" w:rsidR="00B4295C" w:rsidRPr="0090663C" w:rsidRDefault="00B4295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B4295C" w:rsidRPr="0090663C" w:rsidRDefault="00B4295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A7C1ECB"/>
    <w:multiLevelType w:val="hybridMultilevel"/>
    <w:tmpl w:val="18664B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7602"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DFC6596"/>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5453904"/>
    <w:multiLevelType w:val="hybridMultilevel"/>
    <w:tmpl w:val="3C20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7"/>
  </w:num>
  <w:num w:numId="27">
    <w:abstractNumId w:val="22"/>
  </w:num>
  <w:num w:numId="28">
    <w:abstractNumId w:val="10"/>
  </w:num>
  <w:num w:numId="29">
    <w:abstractNumId w:val="9"/>
  </w:num>
  <w:num w:numId="30">
    <w:abstractNumId w:val="13"/>
  </w:num>
  <w:num w:numId="31">
    <w:abstractNumId w:val="21"/>
  </w:num>
  <w:num w:numId="32">
    <w:abstractNumId w:val="2"/>
  </w:num>
  <w:num w:numId="33">
    <w:abstractNumId w:val="19"/>
  </w:num>
  <w:num w:numId="34">
    <w:abstractNumId w:val="11"/>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433"/>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616"/>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FB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D7ECB"/>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7D9"/>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C8D"/>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5E10"/>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900"/>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5DCA"/>
    <w:rsid w:val="004863E1"/>
    <w:rsid w:val="00486B55"/>
    <w:rsid w:val="004874EC"/>
    <w:rsid w:val="0049223B"/>
    <w:rsid w:val="004929E4"/>
    <w:rsid w:val="00493AF9"/>
    <w:rsid w:val="00493DAD"/>
    <w:rsid w:val="00495E41"/>
    <w:rsid w:val="00496E18"/>
    <w:rsid w:val="004974D8"/>
    <w:rsid w:val="0049790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0954"/>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DBA"/>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D73"/>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6D6"/>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5EF4"/>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A98"/>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CE2"/>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9F1"/>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CAC"/>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2BD3"/>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295C"/>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18"/>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91B"/>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542"/>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gnum.azgayin-grad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F3AF-586E-4A20-85F5-20E766AC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59</Pages>
  <Words>17717</Words>
  <Characters>138393</Characters>
  <Application>Microsoft Office Word</Application>
  <DocSecurity>0</DocSecurity>
  <Lines>1153</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48</cp:revision>
  <cp:lastPrinted>2018-02-16T07:12:00Z</cp:lastPrinted>
  <dcterms:created xsi:type="dcterms:W3CDTF">2025-03-04T12:44:00Z</dcterms:created>
  <dcterms:modified xsi:type="dcterms:W3CDTF">2026-01-13T09:28:00Z</dcterms:modified>
</cp:coreProperties>
</file>